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7B" w:rsidRDefault="0008447B" w:rsidP="000C09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B07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 о численности получателей социальных услуг и объеме предоставляемых услуг</w:t>
      </w:r>
    </w:p>
    <w:p w:rsidR="007B0771" w:rsidRDefault="007B0771" w:rsidP="000C09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96140" w:rsidRDefault="0008447B" w:rsidP="00596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численности полу</w:t>
      </w:r>
      <w:r w:rsidR="00A828E7" w:rsidRPr="007B0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чателей социальных услуг </w:t>
      </w:r>
    </w:p>
    <w:p w:rsidR="0008447B" w:rsidRDefault="00E01AF0" w:rsidP="00596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7A6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месяцев</w:t>
      </w:r>
      <w:r w:rsidR="00AF06AF" w:rsidRPr="008E6B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2017 года</w:t>
      </w:r>
    </w:p>
    <w:p w:rsidR="008E6B33" w:rsidRPr="007B0771" w:rsidRDefault="008E6B33" w:rsidP="0059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284" w:type="pct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7794"/>
        <w:gridCol w:w="1843"/>
      </w:tblGrid>
      <w:tr w:rsidR="00A828E7" w:rsidRPr="007B0771" w:rsidTr="00D07115">
        <w:trPr>
          <w:tblCellSpacing w:w="0" w:type="dxa"/>
        </w:trPr>
        <w:tc>
          <w:tcPr>
            <w:tcW w:w="279" w:type="pct"/>
            <w:vAlign w:val="bottom"/>
            <w:hideMark/>
          </w:tcPr>
          <w:p w:rsidR="00A828E7" w:rsidRPr="007B0771" w:rsidRDefault="00A828E7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18" w:type="pct"/>
            <w:vAlign w:val="center"/>
          </w:tcPr>
          <w:p w:rsidR="00A828E7" w:rsidRPr="00FF589E" w:rsidRDefault="00A828E7" w:rsidP="00FF589E">
            <w:pPr>
              <w:spacing w:before="100" w:beforeAutospacing="1" w:after="100" w:afterAutospacing="1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89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903" w:type="pct"/>
            <w:vAlign w:val="center"/>
            <w:hideMark/>
          </w:tcPr>
          <w:p w:rsidR="00A828E7" w:rsidRPr="008E6B33" w:rsidRDefault="007A6EF8" w:rsidP="00FF5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9 месяцев</w:t>
            </w:r>
          </w:p>
        </w:tc>
      </w:tr>
      <w:tr w:rsidR="00A828E7" w:rsidRPr="007B0771" w:rsidTr="00D07115">
        <w:trPr>
          <w:tblCellSpacing w:w="0" w:type="dxa"/>
        </w:trPr>
        <w:tc>
          <w:tcPr>
            <w:tcW w:w="279" w:type="pct"/>
            <w:vAlign w:val="bottom"/>
            <w:hideMark/>
          </w:tcPr>
          <w:p w:rsidR="00A828E7" w:rsidRPr="007B0771" w:rsidRDefault="00A828E7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18" w:type="pct"/>
            <w:vAlign w:val="bottom"/>
          </w:tcPr>
          <w:p w:rsidR="00A828E7" w:rsidRPr="007B0771" w:rsidRDefault="00A828E7" w:rsidP="005A6030">
            <w:pPr>
              <w:spacing w:before="100" w:beforeAutospacing="1" w:after="100" w:afterAutospacing="1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обращений (ед.)</w:t>
            </w:r>
          </w:p>
        </w:tc>
        <w:tc>
          <w:tcPr>
            <w:tcW w:w="903" w:type="pct"/>
            <w:vAlign w:val="bottom"/>
            <w:hideMark/>
          </w:tcPr>
          <w:p w:rsidR="00A828E7" w:rsidRPr="007946A4" w:rsidRDefault="007A6EF8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12740</w:t>
            </w:r>
          </w:p>
        </w:tc>
      </w:tr>
      <w:tr w:rsidR="00A828E7" w:rsidRPr="007B0771" w:rsidTr="00D07115">
        <w:trPr>
          <w:tblCellSpacing w:w="0" w:type="dxa"/>
        </w:trPr>
        <w:tc>
          <w:tcPr>
            <w:tcW w:w="279" w:type="pct"/>
            <w:vAlign w:val="bottom"/>
            <w:hideMark/>
          </w:tcPr>
          <w:p w:rsidR="00A828E7" w:rsidRPr="007B0771" w:rsidRDefault="00A828E7" w:rsidP="005A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28E7" w:rsidRPr="007B0771" w:rsidRDefault="00A828E7" w:rsidP="005A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18" w:type="pct"/>
            <w:vAlign w:val="bottom"/>
          </w:tcPr>
          <w:p w:rsidR="00A828E7" w:rsidRPr="007B0771" w:rsidRDefault="00A828E7" w:rsidP="005A6030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обслуженных граждан человек (всего)</w:t>
            </w:r>
          </w:p>
          <w:p w:rsidR="00A828E7" w:rsidRPr="007B0771" w:rsidRDefault="00A828E7" w:rsidP="005A6030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</w:t>
            </w:r>
          </w:p>
        </w:tc>
        <w:tc>
          <w:tcPr>
            <w:tcW w:w="903" w:type="pct"/>
            <w:vAlign w:val="bottom"/>
            <w:hideMark/>
          </w:tcPr>
          <w:p w:rsidR="00A828E7" w:rsidRPr="007946A4" w:rsidRDefault="007A6EF8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10075</w:t>
            </w:r>
          </w:p>
        </w:tc>
      </w:tr>
      <w:tr w:rsidR="00A828E7" w:rsidRPr="007B0771" w:rsidTr="00D07115">
        <w:trPr>
          <w:tblCellSpacing w:w="0" w:type="dxa"/>
        </w:trPr>
        <w:tc>
          <w:tcPr>
            <w:tcW w:w="279" w:type="pct"/>
            <w:vAlign w:val="bottom"/>
            <w:hideMark/>
          </w:tcPr>
          <w:p w:rsidR="00A828E7" w:rsidRPr="007B0771" w:rsidRDefault="00A828E7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18" w:type="pct"/>
            <w:vAlign w:val="bottom"/>
          </w:tcPr>
          <w:p w:rsidR="00A828E7" w:rsidRPr="007B0771" w:rsidRDefault="00A828E7" w:rsidP="005A6030">
            <w:pPr>
              <w:spacing w:before="100" w:beforeAutospacing="1" w:after="100" w:afterAutospacing="1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граждане пожилого возраста</w:t>
            </w:r>
          </w:p>
        </w:tc>
        <w:tc>
          <w:tcPr>
            <w:tcW w:w="903" w:type="pct"/>
            <w:vAlign w:val="bottom"/>
            <w:hideMark/>
          </w:tcPr>
          <w:p w:rsidR="00A828E7" w:rsidRPr="007946A4" w:rsidRDefault="007A6EF8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2383</w:t>
            </w:r>
          </w:p>
        </w:tc>
      </w:tr>
      <w:tr w:rsidR="00A828E7" w:rsidRPr="007B0771" w:rsidTr="00D07115">
        <w:trPr>
          <w:tblCellSpacing w:w="0" w:type="dxa"/>
        </w:trPr>
        <w:tc>
          <w:tcPr>
            <w:tcW w:w="279" w:type="pct"/>
            <w:vAlign w:val="bottom"/>
            <w:hideMark/>
          </w:tcPr>
          <w:p w:rsidR="00A828E7" w:rsidRPr="007B0771" w:rsidRDefault="00A828E7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18" w:type="pct"/>
            <w:vAlign w:val="bottom"/>
          </w:tcPr>
          <w:p w:rsidR="00A828E7" w:rsidRPr="007B0771" w:rsidRDefault="00A828E7" w:rsidP="005A6030">
            <w:pPr>
              <w:spacing w:before="100" w:beforeAutospacing="1" w:after="100" w:afterAutospacing="1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инвалиды</w:t>
            </w:r>
          </w:p>
        </w:tc>
        <w:tc>
          <w:tcPr>
            <w:tcW w:w="903" w:type="pct"/>
            <w:vAlign w:val="bottom"/>
            <w:hideMark/>
          </w:tcPr>
          <w:p w:rsidR="00A828E7" w:rsidRPr="007946A4" w:rsidRDefault="007A6EF8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1018</w:t>
            </w:r>
          </w:p>
        </w:tc>
      </w:tr>
      <w:tr w:rsidR="00A828E7" w:rsidRPr="007B0771" w:rsidTr="00D07115">
        <w:trPr>
          <w:tblCellSpacing w:w="0" w:type="dxa"/>
        </w:trPr>
        <w:tc>
          <w:tcPr>
            <w:tcW w:w="279" w:type="pct"/>
            <w:vAlign w:val="bottom"/>
            <w:hideMark/>
          </w:tcPr>
          <w:p w:rsidR="00A828E7" w:rsidRPr="007B0771" w:rsidRDefault="00A828E7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18" w:type="pct"/>
            <w:vAlign w:val="bottom"/>
          </w:tcPr>
          <w:p w:rsidR="00A828E7" w:rsidRPr="007B0771" w:rsidRDefault="00A828E7" w:rsidP="005A6030">
            <w:pPr>
              <w:spacing w:before="100" w:beforeAutospacing="1" w:after="100" w:afterAutospacing="1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семьи с детьми</w:t>
            </w:r>
          </w:p>
        </w:tc>
        <w:tc>
          <w:tcPr>
            <w:tcW w:w="903" w:type="pct"/>
            <w:vAlign w:val="bottom"/>
            <w:hideMark/>
          </w:tcPr>
          <w:p w:rsidR="00A828E7" w:rsidRPr="007946A4" w:rsidRDefault="007A6EF8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4136</w:t>
            </w:r>
          </w:p>
        </w:tc>
      </w:tr>
    </w:tbl>
    <w:p w:rsidR="0008447B" w:rsidRPr="007B0771" w:rsidRDefault="0008447B" w:rsidP="00C329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по полу</w:t>
      </w:r>
      <w:r w:rsidR="00A828E7" w:rsidRPr="007B0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чению социальных услуг </w:t>
      </w:r>
      <w:r w:rsidR="00A828E7" w:rsidRPr="008E6B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="005A6030" w:rsidRPr="008E6B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A6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месяцев</w:t>
      </w:r>
      <w:r w:rsidR="00597E5F" w:rsidRPr="008E6B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2017</w:t>
      </w:r>
      <w:r w:rsidR="008E6B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pPr w:leftFromText="45" w:rightFromText="45" w:vertAnchor="text" w:tblpX="-244"/>
        <w:tblW w:w="528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797"/>
        <w:gridCol w:w="1841"/>
      </w:tblGrid>
      <w:tr w:rsidR="00A828E7" w:rsidRPr="007B0771" w:rsidTr="00D07115">
        <w:trPr>
          <w:tblCellSpacing w:w="0" w:type="dxa"/>
        </w:trPr>
        <w:tc>
          <w:tcPr>
            <w:tcW w:w="278" w:type="pct"/>
            <w:vAlign w:val="bottom"/>
            <w:hideMark/>
          </w:tcPr>
          <w:p w:rsidR="00A828E7" w:rsidRPr="007B0771" w:rsidRDefault="00A828E7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20" w:type="pct"/>
            <w:vAlign w:val="center"/>
          </w:tcPr>
          <w:p w:rsidR="00A828E7" w:rsidRPr="00FF589E" w:rsidRDefault="00A828E7" w:rsidP="00D07115">
            <w:pPr>
              <w:spacing w:before="100" w:beforeAutospacing="1" w:after="100" w:afterAutospacing="1" w:line="240" w:lineRule="auto"/>
              <w:ind w:left="25" w:right="1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89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Виды социальных услуг</w:t>
            </w:r>
          </w:p>
        </w:tc>
        <w:tc>
          <w:tcPr>
            <w:tcW w:w="902" w:type="pct"/>
            <w:vAlign w:val="center"/>
            <w:hideMark/>
          </w:tcPr>
          <w:p w:rsidR="00A828E7" w:rsidRPr="008E6B33" w:rsidRDefault="007A6EF8" w:rsidP="00D07115">
            <w:pPr>
              <w:spacing w:before="100" w:beforeAutospacing="1" w:after="100" w:afterAutospacing="1" w:line="240" w:lineRule="auto"/>
              <w:ind w:right="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9 месяцев</w:t>
            </w:r>
          </w:p>
        </w:tc>
      </w:tr>
      <w:tr w:rsidR="00FF589E" w:rsidRPr="007B0771" w:rsidTr="008106FA">
        <w:trPr>
          <w:tblCellSpacing w:w="0" w:type="dxa"/>
        </w:trPr>
        <w:tc>
          <w:tcPr>
            <w:tcW w:w="4098" w:type="pct"/>
            <w:gridSpan w:val="2"/>
            <w:vAlign w:val="bottom"/>
            <w:hideMark/>
          </w:tcPr>
          <w:p w:rsidR="00FF589E" w:rsidRPr="00FF589E" w:rsidRDefault="00FF589E" w:rsidP="00D07115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предоставленных услуг (всего)</w:t>
            </w:r>
          </w:p>
          <w:p w:rsidR="00FF589E" w:rsidRPr="00FF589E" w:rsidRDefault="00FF589E" w:rsidP="00D07115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FF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Start"/>
            <w:r w:rsidRPr="00FF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spellEnd"/>
            <w:proofErr w:type="gramEnd"/>
            <w:r w:rsidRPr="00FF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902" w:type="pct"/>
            <w:vAlign w:val="center"/>
            <w:hideMark/>
          </w:tcPr>
          <w:p w:rsidR="00FF589E" w:rsidRPr="007946A4" w:rsidRDefault="007A6EF8" w:rsidP="00810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46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170865</w:t>
            </w:r>
          </w:p>
        </w:tc>
      </w:tr>
      <w:tr w:rsidR="00A828E7" w:rsidRPr="007B0771" w:rsidTr="008106FA">
        <w:trPr>
          <w:tblCellSpacing w:w="0" w:type="dxa"/>
        </w:trPr>
        <w:tc>
          <w:tcPr>
            <w:tcW w:w="278" w:type="pct"/>
            <w:vAlign w:val="bottom"/>
          </w:tcPr>
          <w:p w:rsidR="00A828E7" w:rsidRPr="007B0771" w:rsidRDefault="00FF589E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0" w:type="pct"/>
            <w:vAlign w:val="bottom"/>
          </w:tcPr>
          <w:p w:rsidR="00A828E7" w:rsidRPr="007B0771" w:rsidRDefault="00A828E7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социально-бытовые</w:t>
            </w:r>
          </w:p>
        </w:tc>
        <w:tc>
          <w:tcPr>
            <w:tcW w:w="902" w:type="pct"/>
            <w:vAlign w:val="center"/>
            <w:hideMark/>
          </w:tcPr>
          <w:p w:rsidR="00A828E7" w:rsidRPr="007946A4" w:rsidRDefault="005D6FAE" w:rsidP="00810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100369</w:t>
            </w:r>
          </w:p>
        </w:tc>
      </w:tr>
      <w:tr w:rsidR="00A828E7" w:rsidRPr="007B0771" w:rsidTr="008106FA">
        <w:trPr>
          <w:tblCellSpacing w:w="0" w:type="dxa"/>
        </w:trPr>
        <w:tc>
          <w:tcPr>
            <w:tcW w:w="278" w:type="pct"/>
            <w:vAlign w:val="bottom"/>
          </w:tcPr>
          <w:p w:rsidR="00A828E7" w:rsidRPr="007B0771" w:rsidRDefault="00FF589E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0" w:type="pct"/>
            <w:vAlign w:val="bottom"/>
          </w:tcPr>
          <w:p w:rsidR="00A828E7" w:rsidRPr="007B0771" w:rsidRDefault="00A828E7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социально-медицинские</w:t>
            </w:r>
          </w:p>
        </w:tc>
        <w:tc>
          <w:tcPr>
            <w:tcW w:w="902" w:type="pct"/>
            <w:vAlign w:val="center"/>
            <w:hideMark/>
          </w:tcPr>
          <w:p w:rsidR="00A828E7" w:rsidRPr="007946A4" w:rsidRDefault="007A6EF8" w:rsidP="00810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32658</w:t>
            </w:r>
          </w:p>
        </w:tc>
      </w:tr>
      <w:tr w:rsidR="00A828E7" w:rsidRPr="007B0771" w:rsidTr="008106FA">
        <w:trPr>
          <w:tblCellSpacing w:w="0" w:type="dxa"/>
        </w:trPr>
        <w:tc>
          <w:tcPr>
            <w:tcW w:w="278" w:type="pct"/>
            <w:vAlign w:val="bottom"/>
          </w:tcPr>
          <w:p w:rsidR="00A828E7" w:rsidRPr="007B0771" w:rsidRDefault="00FF589E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0" w:type="pct"/>
            <w:vAlign w:val="bottom"/>
          </w:tcPr>
          <w:p w:rsidR="00A828E7" w:rsidRPr="007B0771" w:rsidRDefault="00A828E7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</w:t>
            </w:r>
          </w:p>
        </w:tc>
        <w:tc>
          <w:tcPr>
            <w:tcW w:w="902" w:type="pct"/>
            <w:vAlign w:val="center"/>
            <w:hideMark/>
          </w:tcPr>
          <w:p w:rsidR="00A828E7" w:rsidRPr="007946A4" w:rsidRDefault="007A6EF8" w:rsidP="00810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5350</w:t>
            </w:r>
          </w:p>
        </w:tc>
      </w:tr>
      <w:tr w:rsidR="00A828E7" w:rsidRPr="007B0771" w:rsidTr="008106FA">
        <w:trPr>
          <w:tblCellSpacing w:w="0" w:type="dxa"/>
        </w:trPr>
        <w:tc>
          <w:tcPr>
            <w:tcW w:w="278" w:type="pct"/>
            <w:vAlign w:val="bottom"/>
          </w:tcPr>
          <w:p w:rsidR="00A828E7" w:rsidRPr="007B0771" w:rsidRDefault="00FF589E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0" w:type="pct"/>
            <w:vAlign w:val="bottom"/>
          </w:tcPr>
          <w:p w:rsidR="00A828E7" w:rsidRPr="007B0771" w:rsidRDefault="00A828E7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</w:t>
            </w:r>
          </w:p>
        </w:tc>
        <w:tc>
          <w:tcPr>
            <w:tcW w:w="902" w:type="pct"/>
            <w:vAlign w:val="center"/>
            <w:hideMark/>
          </w:tcPr>
          <w:p w:rsidR="00A828E7" w:rsidRPr="007946A4" w:rsidRDefault="007A6EF8" w:rsidP="00810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9930</w:t>
            </w:r>
          </w:p>
        </w:tc>
      </w:tr>
      <w:tr w:rsidR="00FF589E" w:rsidRPr="007B0771" w:rsidTr="008106FA">
        <w:trPr>
          <w:tblCellSpacing w:w="0" w:type="dxa"/>
        </w:trPr>
        <w:tc>
          <w:tcPr>
            <w:tcW w:w="278" w:type="pct"/>
            <w:vAlign w:val="bottom"/>
          </w:tcPr>
          <w:p w:rsidR="00FF589E" w:rsidRPr="007B0771" w:rsidRDefault="00FF589E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0" w:type="pct"/>
            <w:vAlign w:val="bottom"/>
          </w:tcPr>
          <w:p w:rsidR="00FF589E" w:rsidRPr="007B0771" w:rsidRDefault="00FF589E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социально-трудовые</w:t>
            </w:r>
          </w:p>
        </w:tc>
        <w:tc>
          <w:tcPr>
            <w:tcW w:w="902" w:type="pct"/>
            <w:vAlign w:val="center"/>
          </w:tcPr>
          <w:p w:rsidR="00FF589E" w:rsidRPr="007946A4" w:rsidRDefault="007A6EF8" w:rsidP="00810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3462</w:t>
            </w:r>
          </w:p>
        </w:tc>
      </w:tr>
      <w:tr w:rsidR="00FF589E" w:rsidRPr="007B0771" w:rsidTr="008106FA">
        <w:trPr>
          <w:tblCellSpacing w:w="0" w:type="dxa"/>
        </w:trPr>
        <w:tc>
          <w:tcPr>
            <w:tcW w:w="278" w:type="pct"/>
            <w:vAlign w:val="bottom"/>
          </w:tcPr>
          <w:p w:rsidR="00FF589E" w:rsidRPr="007B0771" w:rsidRDefault="00FF589E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0" w:type="pct"/>
            <w:vAlign w:val="bottom"/>
          </w:tcPr>
          <w:p w:rsidR="00FF589E" w:rsidRPr="007B0771" w:rsidRDefault="00FF589E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социально-правовые</w:t>
            </w:r>
          </w:p>
        </w:tc>
        <w:tc>
          <w:tcPr>
            <w:tcW w:w="902" w:type="pct"/>
            <w:vAlign w:val="center"/>
          </w:tcPr>
          <w:p w:rsidR="00FF589E" w:rsidRPr="007946A4" w:rsidRDefault="007A6EF8" w:rsidP="00810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3588</w:t>
            </w:r>
          </w:p>
        </w:tc>
      </w:tr>
      <w:tr w:rsidR="00FF589E" w:rsidRPr="007B0771" w:rsidTr="008106FA">
        <w:trPr>
          <w:tblCellSpacing w:w="0" w:type="dxa"/>
        </w:trPr>
        <w:tc>
          <w:tcPr>
            <w:tcW w:w="278" w:type="pct"/>
          </w:tcPr>
          <w:p w:rsidR="00FF589E" w:rsidRPr="007B0771" w:rsidRDefault="00FF589E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20" w:type="pct"/>
            <w:vAlign w:val="bottom"/>
          </w:tcPr>
          <w:p w:rsidR="00FF589E" w:rsidRPr="007B0771" w:rsidRDefault="00FF589E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02" w:type="pct"/>
            <w:vAlign w:val="center"/>
          </w:tcPr>
          <w:p w:rsidR="00FF589E" w:rsidRPr="007946A4" w:rsidRDefault="00A86D84" w:rsidP="007A6E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A6EF8" w:rsidRPr="00794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584</w:t>
            </w:r>
          </w:p>
        </w:tc>
      </w:tr>
      <w:tr w:rsidR="00FF589E" w:rsidRPr="007B0771" w:rsidTr="008106FA">
        <w:trPr>
          <w:tblCellSpacing w:w="0" w:type="dxa"/>
        </w:trPr>
        <w:tc>
          <w:tcPr>
            <w:tcW w:w="278" w:type="pct"/>
          </w:tcPr>
          <w:p w:rsidR="00FF589E" w:rsidRPr="007B0771" w:rsidRDefault="00FF589E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20" w:type="pct"/>
            <w:vAlign w:val="bottom"/>
          </w:tcPr>
          <w:p w:rsidR="00FF589E" w:rsidRPr="007B0771" w:rsidRDefault="00FF589E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социальные услуги, не предусмотренные в Законе Ханты-Мансийского автономного округа – Югры от 19.11.2014 № 93-оз</w:t>
            </w:r>
          </w:p>
        </w:tc>
        <w:tc>
          <w:tcPr>
            <w:tcW w:w="902" w:type="pct"/>
            <w:vAlign w:val="center"/>
          </w:tcPr>
          <w:p w:rsidR="00FF589E" w:rsidRPr="007946A4" w:rsidRDefault="007A6EF8" w:rsidP="00810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671</w:t>
            </w:r>
          </w:p>
        </w:tc>
      </w:tr>
      <w:tr w:rsidR="00FF589E" w:rsidRPr="007B0771" w:rsidTr="008106FA">
        <w:trPr>
          <w:tblCellSpacing w:w="0" w:type="dxa"/>
        </w:trPr>
        <w:tc>
          <w:tcPr>
            <w:tcW w:w="278" w:type="pct"/>
          </w:tcPr>
          <w:p w:rsidR="00FF589E" w:rsidRPr="007B0771" w:rsidRDefault="00FF589E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20" w:type="pct"/>
            <w:vAlign w:val="bottom"/>
          </w:tcPr>
          <w:p w:rsidR="00FF589E" w:rsidRPr="007B0771" w:rsidRDefault="00FF589E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срочные социальные услуги, предоставляемые в целях оказания неотложной помощи без составления индивидуальной программы предоставления социальных услуг и без заключения договора о предоставлении социальных услуг </w:t>
            </w:r>
          </w:p>
        </w:tc>
        <w:tc>
          <w:tcPr>
            <w:tcW w:w="902" w:type="pct"/>
            <w:vAlign w:val="center"/>
          </w:tcPr>
          <w:p w:rsidR="00FF589E" w:rsidRPr="007946A4" w:rsidRDefault="007A6EF8" w:rsidP="00810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</w:t>
            </w:r>
          </w:p>
        </w:tc>
      </w:tr>
      <w:tr w:rsidR="00FF589E" w:rsidRPr="007B0771" w:rsidTr="008106FA">
        <w:trPr>
          <w:tblCellSpacing w:w="0" w:type="dxa"/>
        </w:trPr>
        <w:tc>
          <w:tcPr>
            <w:tcW w:w="278" w:type="pct"/>
          </w:tcPr>
          <w:p w:rsidR="00FF589E" w:rsidRPr="007B0771" w:rsidRDefault="00FF589E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20" w:type="pct"/>
            <w:vAlign w:val="bottom"/>
          </w:tcPr>
          <w:p w:rsidR="00FF589E" w:rsidRPr="007B0771" w:rsidRDefault="00FF589E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услуги, направленные на профилактику обстоятельств, обуславливающих нуждаемость гражданина в социальном обслуживании</w:t>
            </w:r>
          </w:p>
        </w:tc>
        <w:tc>
          <w:tcPr>
            <w:tcW w:w="902" w:type="pct"/>
            <w:vAlign w:val="center"/>
          </w:tcPr>
          <w:p w:rsidR="00FF589E" w:rsidRPr="007946A4" w:rsidRDefault="007A6EF8" w:rsidP="00810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13034</w:t>
            </w:r>
          </w:p>
        </w:tc>
      </w:tr>
    </w:tbl>
    <w:p w:rsidR="007B0771" w:rsidRDefault="007B0771" w:rsidP="00EB53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0771" w:rsidRDefault="007B0771" w:rsidP="00EB53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5360" w:rsidRPr="00E20679" w:rsidRDefault="00A4130B" w:rsidP="00EB53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0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Численность получателей социальных услуг по формам социального обслуживания и видам социальных услуг за счет бюджетных ассигнований бюджета Ханты - Мансийского автономного округа - Югры в бюджетном учреждении Ханты - Мансийского автономного округа - Югры "Комплексный центр социального обслуживания населения "</w:t>
      </w:r>
      <w:r w:rsidR="00521249" w:rsidRPr="00E20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Родник</w:t>
      </w:r>
      <w:r w:rsidRPr="00E20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="00597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E20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</w:t>
      </w:r>
      <w:r w:rsidR="0066281A" w:rsidRPr="00E20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Нягань</w:t>
      </w:r>
      <w:r w:rsidR="00A828E7" w:rsidRPr="00E20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</w:t>
      </w:r>
      <w:r w:rsidR="007A6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месяцев</w:t>
      </w:r>
      <w:r w:rsidR="00597E5F" w:rsidRPr="00597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2017 года</w:t>
      </w:r>
    </w:p>
    <w:p w:rsidR="00EB5360" w:rsidRPr="00596140" w:rsidRDefault="00A4130B" w:rsidP="004F3A1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5961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Стационарное социальное обслуживание:</w:t>
      </w:r>
    </w:p>
    <w:p w:rsidR="008E2815" w:rsidRDefault="008E2815" w:rsidP="0052124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130B" w:rsidRPr="00521249" w:rsidRDefault="00521249" w:rsidP="0052124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E06A53" w:rsidRPr="0052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4130B" w:rsidRPr="0052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тделение-интернат малой вместимости для граждан пожилого возраста и инвалидов</w:t>
      </w:r>
      <w:r w:rsidRPr="0052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521249" w:rsidRPr="00521249" w:rsidRDefault="00521249" w:rsidP="0052124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социально-медицинское отделение</w:t>
      </w:r>
    </w:p>
    <w:tbl>
      <w:tblPr>
        <w:tblW w:w="10207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809"/>
        <w:gridCol w:w="2830"/>
      </w:tblGrid>
      <w:tr w:rsidR="00A4130B" w:rsidRPr="007B0771" w:rsidTr="00597E5F">
        <w:trPr>
          <w:tblCellSpacing w:w="0" w:type="dxa"/>
        </w:trPr>
        <w:tc>
          <w:tcPr>
            <w:tcW w:w="568" w:type="dxa"/>
            <w:vAlign w:val="center"/>
            <w:hideMark/>
          </w:tcPr>
          <w:p w:rsidR="00A4130B" w:rsidRPr="007B0771" w:rsidRDefault="00A4130B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809" w:type="dxa"/>
            <w:vAlign w:val="center"/>
            <w:hideMark/>
          </w:tcPr>
          <w:p w:rsidR="00A4130B" w:rsidRPr="007B0771" w:rsidRDefault="00A4130B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социальных услуг</w:t>
            </w:r>
          </w:p>
        </w:tc>
        <w:tc>
          <w:tcPr>
            <w:tcW w:w="2830" w:type="dxa"/>
            <w:vAlign w:val="center"/>
            <w:hideMark/>
          </w:tcPr>
          <w:p w:rsidR="00A4130B" w:rsidRPr="007B0771" w:rsidRDefault="005A6030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A4130B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исленность получателей (чел.)</w:t>
            </w:r>
          </w:p>
        </w:tc>
      </w:tr>
      <w:tr w:rsidR="00597E5F" w:rsidRPr="007B0771" w:rsidTr="00597E5F">
        <w:trPr>
          <w:tblCellSpacing w:w="0" w:type="dxa"/>
        </w:trPr>
        <w:tc>
          <w:tcPr>
            <w:tcW w:w="7377" w:type="dxa"/>
            <w:gridSpan w:val="2"/>
            <w:hideMark/>
          </w:tcPr>
          <w:p w:rsidR="00597E5F" w:rsidRPr="00597E5F" w:rsidRDefault="00597E5F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E5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Всего обслужено в отделении, в том числе:</w:t>
            </w:r>
          </w:p>
        </w:tc>
        <w:tc>
          <w:tcPr>
            <w:tcW w:w="2830" w:type="dxa"/>
            <w:vAlign w:val="center"/>
            <w:hideMark/>
          </w:tcPr>
          <w:p w:rsidR="00597E5F" w:rsidRPr="007946A4" w:rsidRDefault="005D6FAE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6A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47</w:t>
            </w:r>
          </w:p>
        </w:tc>
      </w:tr>
      <w:tr w:rsidR="00A4130B" w:rsidRPr="007B0771" w:rsidTr="00597E5F">
        <w:trPr>
          <w:tblCellSpacing w:w="0" w:type="dxa"/>
        </w:trPr>
        <w:tc>
          <w:tcPr>
            <w:tcW w:w="568" w:type="dxa"/>
            <w:hideMark/>
          </w:tcPr>
          <w:p w:rsidR="00A4130B" w:rsidRPr="007B0771" w:rsidRDefault="00597E5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9" w:type="dxa"/>
            <w:hideMark/>
          </w:tcPr>
          <w:p w:rsidR="00A4130B" w:rsidRPr="007B0771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оциально-бытовые услуги</w:t>
            </w:r>
          </w:p>
        </w:tc>
        <w:tc>
          <w:tcPr>
            <w:tcW w:w="2830" w:type="dxa"/>
            <w:vAlign w:val="center"/>
            <w:hideMark/>
          </w:tcPr>
          <w:p w:rsidR="00A4130B" w:rsidRPr="007946A4" w:rsidRDefault="00215157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79248</w:t>
            </w:r>
          </w:p>
        </w:tc>
      </w:tr>
      <w:tr w:rsidR="00A4130B" w:rsidRPr="007B0771" w:rsidTr="00597E5F">
        <w:trPr>
          <w:tblCellSpacing w:w="0" w:type="dxa"/>
        </w:trPr>
        <w:tc>
          <w:tcPr>
            <w:tcW w:w="568" w:type="dxa"/>
            <w:hideMark/>
          </w:tcPr>
          <w:p w:rsidR="00A4130B" w:rsidRPr="007B0771" w:rsidRDefault="00597E5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9" w:type="dxa"/>
            <w:hideMark/>
          </w:tcPr>
          <w:p w:rsidR="00A4130B" w:rsidRPr="007B0771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оциально-медицинские услуги</w:t>
            </w:r>
          </w:p>
        </w:tc>
        <w:tc>
          <w:tcPr>
            <w:tcW w:w="2830" w:type="dxa"/>
            <w:vAlign w:val="center"/>
            <w:hideMark/>
          </w:tcPr>
          <w:p w:rsidR="00A4130B" w:rsidRPr="007946A4" w:rsidRDefault="00215157" w:rsidP="00810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23122</w:t>
            </w:r>
          </w:p>
        </w:tc>
      </w:tr>
      <w:tr w:rsidR="00A4130B" w:rsidRPr="007B0771" w:rsidTr="00597E5F">
        <w:trPr>
          <w:tblCellSpacing w:w="0" w:type="dxa"/>
        </w:trPr>
        <w:tc>
          <w:tcPr>
            <w:tcW w:w="568" w:type="dxa"/>
            <w:hideMark/>
          </w:tcPr>
          <w:p w:rsidR="00A4130B" w:rsidRPr="007B0771" w:rsidRDefault="00597E5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9" w:type="dxa"/>
            <w:hideMark/>
          </w:tcPr>
          <w:p w:rsidR="00A4130B" w:rsidRPr="007B0771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оциально-психологические услуги</w:t>
            </w:r>
          </w:p>
        </w:tc>
        <w:tc>
          <w:tcPr>
            <w:tcW w:w="2830" w:type="dxa"/>
            <w:vAlign w:val="center"/>
            <w:hideMark/>
          </w:tcPr>
          <w:p w:rsidR="00A4130B" w:rsidRPr="007946A4" w:rsidRDefault="00E2301D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1064</w:t>
            </w:r>
          </w:p>
        </w:tc>
      </w:tr>
      <w:tr w:rsidR="000F78A7" w:rsidRPr="007B0771" w:rsidTr="00597E5F">
        <w:trPr>
          <w:tblCellSpacing w:w="0" w:type="dxa"/>
        </w:trPr>
        <w:tc>
          <w:tcPr>
            <w:tcW w:w="568" w:type="dxa"/>
          </w:tcPr>
          <w:p w:rsidR="000F78A7" w:rsidRPr="007B0771" w:rsidRDefault="00597E5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9" w:type="dxa"/>
          </w:tcPr>
          <w:p w:rsidR="000F78A7" w:rsidRPr="007B0771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F78A7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оциально-педагогические услуги</w:t>
            </w:r>
          </w:p>
        </w:tc>
        <w:tc>
          <w:tcPr>
            <w:tcW w:w="2830" w:type="dxa"/>
            <w:vAlign w:val="center"/>
          </w:tcPr>
          <w:p w:rsidR="000F78A7" w:rsidRPr="007946A4" w:rsidRDefault="00E2301D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1154</w:t>
            </w:r>
          </w:p>
        </w:tc>
      </w:tr>
      <w:tr w:rsidR="00A4130B" w:rsidRPr="007B0771" w:rsidTr="00597E5F">
        <w:trPr>
          <w:tblCellSpacing w:w="0" w:type="dxa"/>
        </w:trPr>
        <w:tc>
          <w:tcPr>
            <w:tcW w:w="568" w:type="dxa"/>
            <w:hideMark/>
          </w:tcPr>
          <w:p w:rsidR="00A4130B" w:rsidRPr="007B0771" w:rsidRDefault="00597E5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9" w:type="dxa"/>
            <w:hideMark/>
          </w:tcPr>
          <w:p w:rsidR="00A4130B" w:rsidRPr="007B0771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20575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оциально-трудовые</w:t>
            </w:r>
            <w:r w:rsidR="00A4130B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</w:t>
            </w:r>
          </w:p>
        </w:tc>
        <w:tc>
          <w:tcPr>
            <w:tcW w:w="2830" w:type="dxa"/>
            <w:vAlign w:val="center"/>
            <w:hideMark/>
          </w:tcPr>
          <w:p w:rsidR="00A4130B" w:rsidRPr="007946A4" w:rsidRDefault="00E2301D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2031</w:t>
            </w:r>
          </w:p>
        </w:tc>
      </w:tr>
      <w:tr w:rsidR="00A4130B" w:rsidRPr="007B0771" w:rsidTr="00597E5F">
        <w:trPr>
          <w:tblCellSpacing w:w="0" w:type="dxa"/>
        </w:trPr>
        <w:tc>
          <w:tcPr>
            <w:tcW w:w="568" w:type="dxa"/>
            <w:hideMark/>
          </w:tcPr>
          <w:p w:rsidR="00A4130B" w:rsidRPr="007B0771" w:rsidRDefault="00597E5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9" w:type="dxa"/>
            <w:hideMark/>
          </w:tcPr>
          <w:p w:rsidR="00A4130B" w:rsidRPr="007B0771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оциально-правовые услуги</w:t>
            </w:r>
          </w:p>
        </w:tc>
        <w:tc>
          <w:tcPr>
            <w:tcW w:w="2830" w:type="dxa"/>
            <w:vAlign w:val="center"/>
            <w:hideMark/>
          </w:tcPr>
          <w:p w:rsidR="00A4130B" w:rsidRPr="007946A4" w:rsidRDefault="00E2301D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</w:t>
            </w:r>
          </w:p>
        </w:tc>
      </w:tr>
      <w:tr w:rsidR="00520575" w:rsidRPr="007B0771" w:rsidTr="00597E5F">
        <w:trPr>
          <w:tblCellSpacing w:w="0" w:type="dxa"/>
        </w:trPr>
        <w:tc>
          <w:tcPr>
            <w:tcW w:w="568" w:type="dxa"/>
          </w:tcPr>
          <w:p w:rsidR="00520575" w:rsidRPr="007B0771" w:rsidRDefault="00597E5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9" w:type="dxa"/>
          </w:tcPr>
          <w:p w:rsidR="00520575" w:rsidRPr="007B0771" w:rsidRDefault="00520575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830" w:type="dxa"/>
            <w:vAlign w:val="center"/>
          </w:tcPr>
          <w:p w:rsidR="00520575" w:rsidRPr="007946A4" w:rsidRDefault="00E2301D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</w:t>
            </w:r>
          </w:p>
        </w:tc>
      </w:tr>
      <w:tr w:rsidR="000F78A7" w:rsidRPr="007B0771" w:rsidTr="00597E5F">
        <w:trPr>
          <w:tblCellSpacing w:w="0" w:type="dxa"/>
        </w:trPr>
        <w:tc>
          <w:tcPr>
            <w:tcW w:w="568" w:type="dxa"/>
          </w:tcPr>
          <w:p w:rsidR="00A4130B" w:rsidRPr="007B0771" w:rsidRDefault="00597E5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9" w:type="dxa"/>
          </w:tcPr>
          <w:p w:rsidR="000F78A7" w:rsidRPr="007B0771" w:rsidRDefault="00597E5F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социальные услуги, не предусмотренные в Законе Ханты-Мансийского автономного округа – Югры от 19.11.2014 № 93-оз</w:t>
            </w:r>
          </w:p>
        </w:tc>
        <w:tc>
          <w:tcPr>
            <w:tcW w:w="2830" w:type="dxa"/>
            <w:vAlign w:val="center"/>
          </w:tcPr>
          <w:p w:rsidR="00A4130B" w:rsidRPr="007946A4" w:rsidRDefault="00F70124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14C58" w:rsidRPr="007B0771" w:rsidTr="00597E5F">
        <w:trPr>
          <w:tblCellSpacing w:w="0" w:type="dxa"/>
        </w:trPr>
        <w:tc>
          <w:tcPr>
            <w:tcW w:w="568" w:type="dxa"/>
          </w:tcPr>
          <w:p w:rsidR="00614C58" w:rsidRDefault="00614C58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09" w:type="dxa"/>
          </w:tcPr>
          <w:p w:rsidR="00614C58" w:rsidRPr="00597E5F" w:rsidRDefault="00614C58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срочные социальные услуги, предоставляемые в целях оказания неотложной помощи без составления индивидуальной программы предоставления социальных услуг и без заключения договора о предоставлении социальных услуг</w:t>
            </w:r>
          </w:p>
        </w:tc>
        <w:tc>
          <w:tcPr>
            <w:tcW w:w="2830" w:type="dxa"/>
            <w:vAlign w:val="center"/>
          </w:tcPr>
          <w:p w:rsidR="00614C58" w:rsidRPr="007946A4" w:rsidRDefault="00B057D8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14C58" w:rsidRPr="007B0771" w:rsidTr="00597E5F">
        <w:trPr>
          <w:tblCellSpacing w:w="0" w:type="dxa"/>
        </w:trPr>
        <w:tc>
          <w:tcPr>
            <w:tcW w:w="568" w:type="dxa"/>
          </w:tcPr>
          <w:p w:rsidR="00614C58" w:rsidRDefault="00614C58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09" w:type="dxa"/>
          </w:tcPr>
          <w:p w:rsidR="00614C58" w:rsidRPr="00597E5F" w:rsidRDefault="00614C58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услуги, направленные на профилактику обстоятельств обуславливающих</w:t>
            </w:r>
            <w:r w:rsidR="00D07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нуждаемость гражданина в социальном обслуживании</w:t>
            </w:r>
          </w:p>
        </w:tc>
        <w:tc>
          <w:tcPr>
            <w:tcW w:w="2830" w:type="dxa"/>
            <w:vAlign w:val="center"/>
          </w:tcPr>
          <w:p w:rsidR="00614C58" w:rsidRPr="007946A4" w:rsidRDefault="00B057D8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0C0921" w:rsidRPr="007B0771" w:rsidRDefault="000C0921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106FA" w:rsidRDefault="008106FA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8106FA" w:rsidRDefault="008106FA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8106FA" w:rsidRDefault="008106FA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8106FA" w:rsidRDefault="008106FA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8106FA" w:rsidRDefault="008106FA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8106FA" w:rsidRDefault="008106FA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8106FA" w:rsidRDefault="008106FA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A4130B" w:rsidRPr="00596140" w:rsidRDefault="00A4130B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961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lastRenderedPageBreak/>
        <w:t>Полустационарное социальное обслуживание:</w:t>
      </w:r>
    </w:p>
    <w:p w:rsidR="004F3A19" w:rsidRPr="007B0771" w:rsidRDefault="004F3A19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130B" w:rsidRPr="00521249" w:rsidRDefault="00521249" w:rsidP="00521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A4130B" w:rsidRPr="0052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социально-реабилитационное отделение </w:t>
      </w:r>
      <w:r w:rsidR="002C6575" w:rsidRPr="0052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A4130B" w:rsidRPr="0052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 п</w:t>
      </w:r>
      <w:r w:rsidR="002C6575" w:rsidRPr="0052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ожилого возраста и инвалидов</w:t>
      </w:r>
      <w:r w:rsidR="00E06A53" w:rsidRPr="0052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/сектор реабилитации инвалидов молодого возраста</w:t>
      </w:r>
      <w:r w:rsidR="00C32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сектор реабилитации инвалидов с психическими расстройствами</w:t>
      </w:r>
      <w:r w:rsidR="00596140" w:rsidRPr="0052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A4130B" w:rsidRPr="00521249" w:rsidRDefault="00521249" w:rsidP="00521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596140" w:rsidRPr="0052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консультативное отделение;</w:t>
      </w:r>
    </w:p>
    <w:p w:rsidR="002C6575" w:rsidRPr="00521249" w:rsidRDefault="00521249" w:rsidP="00521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2C6575" w:rsidRPr="0052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отделение ср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очного социального обслуживания;</w:t>
      </w:r>
    </w:p>
    <w:p w:rsidR="002C6575" w:rsidRPr="00521249" w:rsidRDefault="00521249" w:rsidP="00521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2C6575" w:rsidRPr="0052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отделение психолого-педагогической помощи семье и детям</w:t>
      </w:r>
      <w:r w:rsidR="00E06A53" w:rsidRPr="0052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/сектор дневного пребывания несовершеннолетних</w:t>
      </w:r>
    </w:p>
    <w:p w:rsidR="00EB5360" w:rsidRPr="007B0771" w:rsidRDefault="00EB5360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804"/>
        <w:gridCol w:w="2835"/>
      </w:tblGrid>
      <w:tr w:rsidR="00663F0F" w:rsidRPr="007B0771" w:rsidTr="00D07115">
        <w:trPr>
          <w:tblCellSpacing w:w="0" w:type="dxa"/>
        </w:trPr>
        <w:tc>
          <w:tcPr>
            <w:tcW w:w="568" w:type="dxa"/>
            <w:vAlign w:val="center"/>
            <w:hideMark/>
          </w:tcPr>
          <w:p w:rsidR="00A4130B" w:rsidRPr="007B0771" w:rsidRDefault="00663F0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804" w:type="dxa"/>
            <w:vAlign w:val="center"/>
          </w:tcPr>
          <w:p w:rsidR="00663F0F" w:rsidRPr="007B0771" w:rsidRDefault="00663F0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социальных услуг</w:t>
            </w:r>
          </w:p>
        </w:tc>
        <w:tc>
          <w:tcPr>
            <w:tcW w:w="2835" w:type="dxa"/>
            <w:vAlign w:val="center"/>
            <w:hideMark/>
          </w:tcPr>
          <w:p w:rsidR="00A4130B" w:rsidRPr="007B0771" w:rsidRDefault="005A6030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663F0F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исленность получателей (чел.)</w:t>
            </w:r>
          </w:p>
        </w:tc>
      </w:tr>
      <w:tr w:rsidR="005A7631" w:rsidRPr="007B0771" w:rsidTr="00D07115">
        <w:trPr>
          <w:tblCellSpacing w:w="0" w:type="dxa"/>
        </w:trPr>
        <w:tc>
          <w:tcPr>
            <w:tcW w:w="7372" w:type="dxa"/>
            <w:gridSpan w:val="2"/>
            <w:hideMark/>
          </w:tcPr>
          <w:p w:rsidR="005A7631" w:rsidRPr="005A7631" w:rsidRDefault="005A7631" w:rsidP="005A7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3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Всего обслужено в отделениях, в том числе:</w:t>
            </w:r>
          </w:p>
        </w:tc>
        <w:tc>
          <w:tcPr>
            <w:tcW w:w="2835" w:type="dxa"/>
            <w:vAlign w:val="center"/>
            <w:hideMark/>
          </w:tcPr>
          <w:p w:rsidR="005A7631" w:rsidRPr="007946A4" w:rsidRDefault="00E2301D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46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9926</w:t>
            </w:r>
          </w:p>
        </w:tc>
      </w:tr>
      <w:tr w:rsidR="00663F0F" w:rsidRPr="007B0771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7B0771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4" w:type="dxa"/>
          </w:tcPr>
          <w:p w:rsidR="00663F0F" w:rsidRPr="007B0771" w:rsidRDefault="00267D64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63F0F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оциально-бытовые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7946A4" w:rsidRDefault="002F7526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8809</w:t>
            </w:r>
          </w:p>
        </w:tc>
      </w:tr>
      <w:tr w:rsidR="00663F0F" w:rsidRPr="007B0771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7B0771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4" w:type="dxa"/>
          </w:tcPr>
          <w:p w:rsidR="00663F0F" w:rsidRPr="007B0771" w:rsidRDefault="00267D64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63F0F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оциально-медицинские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7946A4" w:rsidRDefault="002F7526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5421</w:t>
            </w:r>
            <w:bookmarkStart w:id="0" w:name="_GoBack"/>
            <w:bookmarkEnd w:id="0"/>
          </w:p>
        </w:tc>
      </w:tr>
      <w:tr w:rsidR="00663F0F" w:rsidRPr="007B0771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7B0771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4" w:type="dxa"/>
          </w:tcPr>
          <w:p w:rsidR="00663F0F" w:rsidRPr="007B0771" w:rsidRDefault="00267D64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63F0F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оциально-психологические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7946A4" w:rsidRDefault="002F7526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3391</w:t>
            </w:r>
          </w:p>
        </w:tc>
      </w:tr>
      <w:tr w:rsidR="00663F0F" w:rsidRPr="007B0771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7B0771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4" w:type="dxa"/>
          </w:tcPr>
          <w:p w:rsidR="00663F0F" w:rsidRPr="007B0771" w:rsidRDefault="00267D64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63F0F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оциально-педагогические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7946A4" w:rsidRDefault="002F7526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4590</w:t>
            </w:r>
          </w:p>
        </w:tc>
      </w:tr>
      <w:tr w:rsidR="00663F0F" w:rsidRPr="007B0771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7B0771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4" w:type="dxa"/>
          </w:tcPr>
          <w:p w:rsidR="00663F0F" w:rsidRPr="007B0771" w:rsidRDefault="00267D64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20575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оциально-трудовые</w:t>
            </w:r>
            <w:r w:rsidR="00663F0F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7946A4" w:rsidRDefault="002F7526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1201</w:t>
            </w:r>
          </w:p>
        </w:tc>
      </w:tr>
      <w:tr w:rsidR="002C6575" w:rsidRPr="007B0771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7B0771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4" w:type="dxa"/>
          </w:tcPr>
          <w:p w:rsidR="002C6575" w:rsidRPr="007B0771" w:rsidRDefault="00267D64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C6575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оциально-правовые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7946A4" w:rsidRDefault="002F7526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1967</w:t>
            </w:r>
          </w:p>
        </w:tc>
      </w:tr>
      <w:tr w:rsidR="00520575" w:rsidRPr="007B0771" w:rsidTr="00D07115">
        <w:trPr>
          <w:tblCellSpacing w:w="0" w:type="dxa"/>
        </w:trPr>
        <w:tc>
          <w:tcPr>
            <w:tcW w:w="568" w:type="dxa"/>
          </w:tcPr>
          <w:p w:rsidR="00520575" w:rsidRPr="007B0771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4" w:type="dxa"/>
          </w:tcPr>
          <w:p w:rsidR="00520575" w:rsidRPr="007B0771" w:rsidRDefault="00EB5360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835" w:type="dxa"/>
            <w:vAlign w:val="center"/>
          </w:tcPr>
          <w:p w:rsidR="00520575" w:rsidRPr="007946A4" w:rsidRDefault="004E00A6" w:rsidP="004E00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834</w:t>
            </w:r>
          </w:p>
        </w:tc>
      </w:tr>
      <w:tr w:rsidR="002C6575" w:rsidRPr="007B0771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7B0771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4" w:type="dxa"/>
          </w:tcPr>
          <w:p w:rsidR="002C6575" w:rsidRPr="007B0771" w:rsidRDefault="005A7631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социальные услуги, не предусмотренные в Законе Ханты-Мансийского автономного округа – Югры от 19.11.2014 № 93-оз</w:t>
            </w:r>
          </w:p>
        </w:tc>
        <w:tc>
          <w:tcPr>
            <w:tcW w:w="2835" w:type="dxa"/>
            <w:vAlign w:val="center"/>
            <w:hideMark/>
          </w:tcPr>
          <w:p w:rsidR="00A4130B" w:rsidRPr="007946A4" w:rsidRDefault="00DC35FD" w:rsidP="00DC35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E00A6" w:rsidRPr="00794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A7631" w:rsidRPr="007B0771" w:rsidTr="00D07115">
        <w:trPr>
          <w:tblCellSpacing w:w="0" w:type="dxa"/>
        </w:trPr>
        <w:tc>
          <w:tcPr>
            <w:tcW w:w="568" w:type="dxa"/>
          </w:tcPr>
          <w:p w:rsidR="005A7631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04" w:type="dxa"/>
          </w:tcPr>
          <w:p w:rsidR="005A7631" w:rsidRDefault="005A7631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срочные социальные услуги, предоставляемые в целях оказания неотложной помощи без составления индивидуальной программы предоставления социальных услуг и без заключения договора о предоставлении социальных услуг</w:t>
            </w:r>
          </w:p>
        </w:tc>
        <w:tc>
          <w:tcPr>
            <w:tcW w:w="2835" w:type="dxa"/>
            <w:vAlign w:val="center"/>
          </w:tcPr>
          <w:p w:rsidR="005A7631" w:rsidRPr="007946A4" w:rsidRDefault="004E00A6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</w:tr>
      <w:tr w:rsidR="005A7631" w:rsidRPr="007B0771" w:rsidTr="00D07115">
        <w:trPr>
          <w:tblCellSpacing w:w="0" w:type="dxa"/>
        </w:trPr>
        <w:tc>
          <w:tcPr>
            <w:tcW w:w="568" w:type="dxa"/>
          </w:tcPr>
          <w:p w:rsidR="005A7631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04" w:type="dxa"/>
          </w:tcPr>
          <w:p w:rsidR="005A7631" w:rsidRDefault="00614C58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услуги, направленные на профилактику обстоятельств, обуславливающих нуждаемость гражданина в социальном обслуживании</w:t>
            </w:r>
          </w:p>
        </w:tc>
        <w:tc>
          <w:tcPr>
            <w:tcW w:w="2835" w:type="dxa"/>
            <w:vAlign w:val="center"/>
          </w:tcPr>
          <w:p w:rsidR="005A7631" w:rsidRPr="007946A4" w:rsidRDefault="004E00A6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9558</w:t>
            </w:r>
          </w:p>
        </w:tc>
      </w:tr>
    </w:tbl>
    <w:p w:rsidR="008E6B33" w:rsidRDefault="008E6B33" w:rsidP="005A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8E6B33" w:rsidRDefault="008E6B33" w:rsidP="005A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8E6B33" w:rsidRDefault="008E6B33" w:rsidP="005A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8E6B33" w:rsidRDefault="008E6B33" w:rsidP="005A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8E6B33" w:rsidRDefault="008E6B33" w:rsidP="005A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A4130B" w:rsidRPr="007B0771" w:rsidRDefault="00A4130B" w:rsidP="005A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1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lastRenderedPageBreak/>
        <w:t>Социальное обслуживание на дому</w:t>
      </w:r>
      <w:r w:rsidRPr="007B07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A4130B" w:rsidRPr="00521249" w:rsidRDefault="00521249" w:rsidP="00521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06A53" w:rsidRPr="0052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63F0F" w:rsidRPr="0052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тделение социального обслуживания на дому граждан пожилого возраста и инвалидов</w:t>
      </w:r>
    </w:p>
    <w:tbl>
      <w:tblPr>
        <w:tblW w:w="10207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804"/>
        <w:gridCol w:w="2835"/>
      </w:tblGrid>
      <w:tr w:rsidR="00A4130B" w:rsidRPr="007B0771" w:rsidTr="00D07115">
        <w:trPr>
          <w:tblCellSpacing w:w="0" w:type="dxa"/>
        </w:trPr>
        <w:tc>
          <w:tcPr>
            <w:tcW w:w="568" w:type="dxa"/>
            <w:vAlign w:val="center"/>
            <w:hideMark/>
          </w:tcPr>
          <w:p w:rsidR="00A4130B" w:rsidRPr="007B0771" w:rsidRDefault="00A4130B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804" w:type="dxa"/>
            <w:vAlign w:val="center"/>
            <w:hideMark/>
          </w:tcPr>
          <w:p w:rsidR="00A4130B" w:rsidRPr="007B0771" w:rsidRDefault="00A4130B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социальных услуг</w:t>
            </w:r>
          </w:p>
        </w:tc>
        <w:tc>
          <w:tcPr>
            <w:tcW w:w="2835" w:type="dxa"/>
            <w:vAlign w:val="center"/>
            <w:hideMark/>
          </w:tcPr>
          <w:p w:rsidR="00A4130B" w:rsidRPr="007B0771" w:rsidRDefault="005A6030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A4130B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исленность получателей (чел.)</w:t>
            </w:r>
          </w:p>
        </w:tc>
      </w:tr>
      <w:tr w:rsidR="005A7631" w:rsidRPr="007B0771" w:rsidTr="00D07115">
        <w:trPr>
          <w:tblCellSpacing w:w="0" w:type="dxa"/>
        </w:trPr>
        <w:tc>
          <w:tcPr>
            <w:tcW w:w="7372" w:type="dxa"/>
            <w:gridSpan w:val="2"/>
            <w:hideMark/>
          </w:tcPr>
          <w:p w:rsidR="005A7631" w:rsidRPr="005A7631" w:rsidRDefault="005A7631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3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Всего обслужено в отделениях, в том числе:</w:t>
            </w:r>
          </w:p>
        </w:tc>
        <w:tc>
          <w:tcPr>
            <w:tcW w:w="2835" w:type="dxa"/>
            <w:vAlign w:val="center"/>
            <w:hideMark/>
          </w:tcPr>
          <w:p w:rsidR="005A7631" w:rsidRPr="004E00A6" w:rsidRDefault="00B312CE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C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  <w:t>102</w:t>
            </w:r>
          </w:p>
        </w:tc>
      </w:tr>
      <w:tr w:rsidR="00A4130B" w:rsidRPr="007B0771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7B0771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4" w:type="dxa"/>
            <w:hideMark/>
          </w:tcPr>
          <w:p w:rsidR="00A4130B" w:rsidRPr="007B0771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оциально-бытовые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D312B3" w:rsidRDefault="00D312B3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4378</w:t>
            </w:r>
          </w:p>
        </w:tc>
      </w:tr>
      <w:tr w:rsidR="00A4130B" w:rsidRPr="007B0771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7B0771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4" w:type="dxa"/>
            <w:hideMark/>
          </w:tcPr>
          <w:p w:rsidR="00A4130B" w:rsidRPr="007B0771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оциально-медицинские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D312B3" w:rsidRDefault="00D312B3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312B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1456</w:t>
            </w:r>
          </w:p>
        </w:tc>
      </w:tr>
      <w:tr w:rsidR="00A4130B" w:rsidRPr="007B0771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7B0771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4" w:type="dxa"/>
            <w:hideMark/>
          </w:tcPr>
          <w:p w:rsidR="00A4130B" w:rsidRPr="007B0771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оциально-психологические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2B116D" w:rsidRDefault="002B116D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B116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842</w:t>
            </w:r>
          </w:p>
        </w:tc>
      </w:tr>
      <w:tr w:rsidR="00A4130B" w:rsidRPr="007B0771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7B0771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4" w:type="dxa"/>
            <w:hideMark/>
          </w:tcPr>
          <w:p w:rsidR="00A4130B" w:rsidRPr="007B0771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</w:t>
            </w:r>
            <w:r w:rsidR="0066281A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педагогические</w:t>
            </w:r>
            <w:r w:rsidR="00A4130B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2B116D" w:rsidRDefault="00253985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B116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0</w:t>
            </w:r>
          </w:p>
        </w:tc>
      </w:tr>
      <w:tr w:rsidR="0066281A" w:rsidRPr="007B0771" w:rsidTr="00D07115">
        <w:trPr>
          <w:tblCellSpacing w:w="0" w:type="dxa"/>
        </w:trPr>
        <w:tc>
          <w:tcPr>
            <w:tcW w:w="568" w:type="dxa"/>
          </w:tcPr>
          <w:p w:rsidR="0066281A" w:rsidRPr="007B0771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4" w:type="dxa"/>
          </w:tcPr>
          <w:p w:rsidR="0066281A" w:rsidRPr="007B0771" w:rsidRDefault="00267D64" w:rsidP="005205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6281A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</w:t>
            </w:r>
            <w:r w:rsidR="00520575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трудовые</w:t>
            </w:r>
            <w:r w:rsidR="0066281A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</w:t>
            </w:r>
          </w:p>
        </w:tc>
        <w:tc>
          <w:tcPr>
            <w:tcW w:w="2835" w:type="dxa"/>
            <w:vAlign w:val="center"/>
          </w:tcPr>
          <w:p w:rsidR="0066281A" w:rsidRPr="002B116D" w:rsidRDefault="000B70B0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B116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0</w:t>
            </w:r>
          </w:p>
        </w:tc>
      </w:tr>
      <w:tr w:rsidR="00A4130B" w:rsidRPr="007B0771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7B0771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4" w:type="dxa"/>
            <w:hideMark/>
          </w:tcPr>
          <w:p w:rsidR="00A4130B" w:rsidRPr="007B0771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оциально-правовые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2B116D" w:rsidRDefault="002B116D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B116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537</w:t>
            </w:r>
          </w:p>
        </w:tc>
      </w:tr>
      <w:tr w:rsidR="00520575" w:rsidRPr="007B0771" w:rsidTr="00D07115">
        <w:trPr>
          <w:tblCellSpacing w:w="0" w:type="dxa"/>
        </w:trPr>
        <w:tc>
          <w:tcPr>
            <w:tcW w:w="568" w:type="dxa"/>
          </w:tcPr>
          <w:p w:rsidR="00520575" w:rsidRPr="007B0771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4" w:type="dxa"/>
          </w:tcPr>
          <w:p w:rsidR="00520575" w:rsidRPr="007B0771" w:rsidRDefault="00520575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835" w:type="dxa"/>
            <w:vAlign w:val="center"/>
          </w:tcPr>
          <w:p w:rsidR="00520575" w:rsidRPr="002B116D" w:rsidRDefault="000B70B0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B116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</w:tr>
      <w:tr w:rsidR="00A4130B" w:rsidRPr="007B0771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7B0771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4" w:type="dxa"/>
            <w:hideMark/>
          </w:tcPr>
          <w:p w:rsidR="00A4130B" w:rsidRPr="007B0771" w:rsidRDefault="005A7631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социальные услуги, не предусмотренные в Законе Ханты-Мансийского автономного округа – Югры от 19.11.2014 № 93-оз</w:t>
            </w:r>
          </w:p>
        </w:tc>
        <w:tc>
          <w:tcPr>
            <w:tcW w:w="2835" w:type="dxa"/>
            <w:vAlign w:val="center"/>
            <w:hideMark/>
          </w:tcPr>
          <w:p w:rsidR="00A4130B" w:rsidRPr="002B116D" w:rsidRDefault="002B116D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B116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671</w:t>
            </w:r>
          </w:p>
        </w:tc>
      </w:tr>
      <w:tr w:rsidR="005A7631" w:rsidRPr="007B0771" w:rsidTr="00D07115">
        <w:trPr>
          <w:tblCellSpacing w:w="0" w:type="dxa"/>
        </w:trPr>
        <w:tc>
          <w:tcPr>
            <w:tcW w:w="568" w:type="dxa"/>
          </w:tcPr>
          <w:p w:rsidR="005A7631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04" w:type="dxa"/>
          </w:tcPr>
          <w:p w:rsidR="005A7631" w:rsidRDefault="005A7631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срочные социальные услуги, предоставляемые в целях оказания неотложной помощи без составления индивидуальной программы предоставления социальных услуг и без заключения договора о предоставлении социальных услуг</w:t>
            </w:r>
          </w:p>
        </w:tc>
        <w:tc>
          <w:tcPr>
            <w:tcW w:w="2835" w:type="dxa"/>
            <w:vAlign w:val="center"/>
          </w:tcPr>
          <w:p w:rsidR="005A7631" w:rsidRPr="004E00A6" w:rsidRDefault="00DC35FD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A7631" w:rsidRPr="007B0771" w:rsidTr="00D07115">
        <w:trPr>
          <w:tblCellSpacing w:w="0" w:type="dxa"/>
        </w:trPr>
        <w:tc>
          <w:tcPr>
            <w:tcW w:w="568" w:type="dxa"/>
          </w:tcPr>
          <w:p w:rsidR="005A7631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04" w:type="dxa"/>
          </w:tcPr>
          <w:p w:rsidR="005A7631" w:rsidRDefault="005A7631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услуги, направленные на профилактику обстоятельств, обуславливающих нуждаемость гражданина в социальном обслуживании</w:t>
            </w:r>
          </w:p>
        </w:tc>
        <w:tc>
          <w:tcPr>
            <w:tcW w:w="2835" w:type="dxa"/>
            <w:vAlign w:val="center"/>
          </w:tcPr>
          <w:p w:rsidR="005A7631" w:rsidRPr="004E00A6" w:rsidRDefault="00DC35FD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A4130B" w:rsidRDefault="00A4130B" w:rsidP="00353775">
      <w:pPr>
        <w:tabs>
          <w:tab w:val="left" w:pos="344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6AF" w:rsidRDefault="00AF06AF" w:rsidP="00353775">
      <w:pPr>
        <w:tabs>
          <w:tab w:val="left" w:pos="344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6AF" w:rsidRDefault="00AF06AF" w:rsidP="00353775">
      <w:pPr>
        <w:tabs>
          <w:tab w:val="left" w:pos="344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6AF" w:rsidRDefault="00AF06AF" w:rsidP="00353775">
      <w:pPr>
        <w:tabs>
          <w:tab w:val="left" w:pos="344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6AF" w:rsidRDefault="00AF06AF" w:rsidP="00353775">
      <w:pPr>
        <w:tabs>
          <w:tab w:val="left" w:pos="344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6AF" w:rsidRPr="00AF06AF" w:rsidRDefault="00AF06AF" w:rsidP="00AF0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AF06AF" w:rsidRPr="00AF06AF" w:rsidSect="005B7179">
      <w:pgSz w:w="11906" w:h="16838"/>
      <w:pgMar w:top="1134" w:right="1134" w:bottom="1134" w:left="1134" w:header="709" w:footer="709" w:gutter="0"/>
      <w:pgBorders w:offsetFrom="page">
        <w:top w:val="single" w:sz="18" w:space="24" w:color="0000FF"/>
        <w:left w:val="single" w:sz="18" w:space="24" w:color="0000FF"/>
        <w:bottom w:val="single" w:sz="18" w:space="24" w:color="0000FF"/>
        <w:right w:val="single" w:sz="18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1FB"/>
    <w:multiLevelType w:val="multilevel"/>
    <w:tmpl w:val="D2DE2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3294A"/>
    <w:multiLevelType w:val="multilevel"/>
    <w:tmpl w:val="53F68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3318EA"/>
    <w:multiLevelType w:val="multilevel"/>
    <w:tmpl w:val="EB32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D61F6"/>
    <w:multiLevelType w:val="multilevel"/>
    <w:tmpl w:val="A702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AB5E67"/>
    <w:multiLevelType w:val="multilevel"/>
    <w:tmpl w:val="DDCA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F040C9"/>
    <w:multiLevelType w:val="hybridMultilevel"/>
    <w:tmpl w:val="D5465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4665A"/>
    <w:multiLevelType w:val="hybridMultilevel"/>
    <w:tmpl w:val="4248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71E60"/>
    <w:multiLevelType w:val="multilevel"/>
    <w:tmpl w:val="E8C4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F608D3"/>
    <w:multiLevelType w:val="multilevel"/>
    <w:tmpl w:val="7A0A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694EFF"/>
    <w:multiLevelType w:val="multilevel"/>
    <w:tmpl w:val="C8CE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F93AA9"/>
    <w:multiLevelType w:val="multilevel"/>
    <w:tmpl w:val="6660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0A3F34"/>
    <w:multiLevelType w:val="hybridMultilevel"/>
    <w:tmpl w:val="8618B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7034A"/>
    <w:multiLevelType w:val="multilevel"/>
    <w:tmpl w:val="B55E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F9115E"/>
    <w:multiLevelType w:val="multilevel"/>
    <w:tmpl w:val="E02A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593CF4"/>
    <w:multiLevelType w:val="hybridMultilevel"/>
    <w:tmpl w:val="442A5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  <w:num w:numId="13">
    <w:abstractNumId w:val="13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D1"/>
    <w:rsid w:val="0002580B"/>
    <w:rsid w:val="0008447B"/>
    <w:rsid w:val="000B70B0"/>
    <w:rsid w:val="000B7382"/>
    <w:rsid w:val="000C0921"/>
    <w:rsid w:val="000D7A89"/>
    <w:rsid w:val="000F78A7"/>
    <w:rsid w:val="00215157"/>
    <w:rsid w:val="00253985"/>
    <w:rsid w:val="00267D64"/>
    <w:rsid w:val="0028305E"/>
    <w:rsid w:val="002B116D"/>
    <w:rsid w:val="002C6575"/>
    <w:rsid w:val="002F7526"/>
    <w:rsid w:val="00302253"/>
    <w:rsid w:val="00353775"/>
    <w:rsid w:val="00360D17"/>
    <w:rsid w:val="003A4C78"/>
    <w:rsid w:val="003C65D1"/>
    <w:rsid w:val="00411DD9"/>
    <w:rsid w:val="004E00A6"/>
    <w:rsid w:val="004F3A19"/>
    <w:rsid w:val="00520575"/>
    <w:rsid w:val="00521249"/>
    <w:rsid w:val="005261E4"/>
    <w:rsid w:val="0055211D"/>
    <w:rsid w:val="00552461"/>
    <w:rsid w:val="00596140"/>
    <w:rsid w:val="00597E5F"/>
    <w:rsid w:val="005A6030"/>
    <w:rsid w:val="005A7631"/>
    <w:rsid w:val="005B560C"/>
    <w:rsid w:val="005B7179"/>
    <w:rsid w:val="005D6FAE"/>
    <w:rsid w:val="00614C58"/>
    <w:rsid w:val="00621270"/>
    <w:rsid w:val="00656159"/>
    <w:rsid w:val="0066281A"/>
    <w:rsid w:val="00663F0F"/>
    <w:rsid w:val="006A0077"/>
    <w:rsid w:val="006D1756"/>
    <w:rsid w:val="007946A4"/>
    <w:rsid w:val="007A19AF"/>
    <w:rsid w:val="007A6EF8"/>
    <w:rsid w:val="007B0771"/>
    <w:rsid w:val="007C2BD8"/>
    <w:rsid w:val="007F3D55"/>
    <w:rsid w:val="0080349C"/>
    <w:rsid w:val="008106FA"/>
    <w:rsid w:val="00887BFF"/>
    <w:rsid w:val="008E2815"/>
    <w:rsid w:val="008E6B33"/>
    <w:rsid w:val="00902984"/>
    <w:rsid w:val="009B1A8A"/>
    <w:rsid w:val="00A4130B"/>
    <w:rsid w:val="00A557CE"/>
    <w:rsid w:val="00A61E45"/>
    <w:rsid w:val="00A828E7"/>
    <w:rsid w:val="00A86D84"/>
    <w:rsid w:val="00A91A51"/>
    <w:rsid w:val="00AA7BC6"/>
    <w:rsid w:val="00AF06AF"/>
    <w:rsid w:val="00B057D8"/>
    <w:rsid w:val="00B0730F"/>
    <w:rsid w:val="00B312CE"/>
    <w:rsid w:val="00B62C80"/>
    <w:rsid w:val="00C32990"/>
    <w:rsid w:val="00C378C1"/>
    <w:rsid w:val="00D07115"/>
    <w:rsid w:val="00D312B3"/>
    <w:rsid w:val="00D57E32"/>
    <w:rsid w:val="00D97F3B"/>
    <w:rsid w:val="00DB2539"/>
    <w:rsid w:val="00DC35FD"/>
    <w:rsid w:val="00E01AF0"/>
    <w:rsid w:val="00E06A53"/>
    <w:rsid w:val="00E20679"/>
    <w:rsid w:val="00E2301D"/>
    <w:rsid w:val="00E673F0"/>
    <w:rsid w:val="00E7667E"/>
    <w:rsid w:val="00EA19EF"/>
    <w:rsid w:val="00EB5360"/>
    <w:rsid w:val="00EB5543"/>
    <w:rsid w:val="00F40031"/>
    <w:rsid w:val="00F70124"/>
    <w:rsid w:val="00F96DE1"/>
    <w:rsid w:val="00FA2174"/>
    <w:rsid w:val="00FC1744"/>
    <w:rsid w:val="00FF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06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06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06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A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61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06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06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06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06AF"/>
  </w:style>
  <w:style w:type="paragraph" w:styleId="a6">
    <w:name w:val="Normal (Web)"/>
    <w:basedOn w:val="a"/>
    <w:uiPriority w:val="99"/>
    <w:unhideWhenUsed/>
    <w:rsid w:val="00AF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F06AF"/>
    <w:rPr>
      <w:b/>
      <w:bCs/>
    </w:rPr>
  </w:style>
  <w:style w:type="character" w:styleId="a8">
    <w:name w:val="Emphasis"/>
    <w:basedOn w:val="a0"/>
    <w:uiPriority w:val="20"/>
    <w:qFormat/>
    <w:rsid w:val="00AF06AF"/>
    <w:rPr>
      <w:i/>
      <w:iCs/>
    </w:rPr>
  </w:style>
  <w:style w:type="character" w:styleId="a9">
    <w:name w:val="Hyperlink"/>
    <w:basedOn w:val="a0"/>
    <w:uiPriority w:val="99"/>
    <w:semiHidden/>
    <w:unhideWhenUsed/>
    <w:rsid w:val="00AF06A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F06A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06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06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06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A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61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06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06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06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06AF"/>
  </w:style>
  <w:style w:type="paragraph" w:styleId="a6">
    <w:name w:val="Normal (Web)"/>
    <w:basedOn w:val="a"/>
    <w:uiPriority w:val="99"/>
    <w:unhideWhenUsed/>
    <w:rsid w:val="00AF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F06AF"/>
    <w:rPr>
      <w:b/>
      <w:bCs/>
    </w:rPr>
  </w:style>
  <w:style w:type="character" w:styleId="a8">
    <w:name w:val="Emphasis"/>
    <w:basedOn w:val="a0"/>
    <w:uiPriority w:val="20"/>
    <w:qFormat/>
    <w:rsid w:val="00AF06AF"/>
    <w:rPr>
      <w:i/>
      <w:iCs/>
    </w:rPr>
  </w:style>
  <w:style w:type="character" w:styleId="a9">
    <w:name w:val="Hyperlink"/>
    <w:basedOn w:val="a0"/>
    <w:uiPriority w:val="99"/>
    <w:semiHidden/>
    <w:unhideWhenUsed/>
    <w:rsid w:val="00AF06A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F06A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5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7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EF661-EC6C-4DAB-8D70-C701B229E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4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Паршукова</dc:creator>
  <cp:lastModifiedBy>Татьяна А. Паршукова</cp:lastModifiedBy>
  <cp:revision>10</cp:revision>
  <cp:lastPrinted>2017-04-25T06:04:00Z</cp:lastPrinted>
  <dcterms:created xsi:type="dcterms:W3CDTF">2016-12-09T04:54:00Z</dcterms:created>
  <dcterms:modified xsi:type="dcterms:W3CDTF">2017-10-17T11:57:00Z</dcterms:modified>
</cp:coreProperties>
</file>