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2"/>
      <w:bookmarkEnd w:id="0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ТРУДА И СОЦИАЛЬНОЙ ЗАЩИТЫ РОССИЙСКОЙ ФЕДЕРАЦИИ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3"/>
      <w:bookmarkEnd w:id="1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ПРИКАЗ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от 10 ноября 2014 г. N 874н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4"/>
      <w:bookmarkEnd w:id="2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О ПРИМЕРНОЙ ФОРМЕ ДОГОВОРА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О ПРЕДОСТАВЛЕНИИ СОЦИАЛЬНЫХ УСЛУГ, А ТАКЖЕ О ФОРМЕ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ИНДИВИДУАЛЬНОЙ ПРОГРАММЫ ПРЕДОСТАВЛЕНИЯ СОЦИАЛЬНЫХ УСЛУГ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5"/>
      <w:bookmarkEnd w:id="3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</w:t>
      </w:r>
      <w:hyperlink r:id="rId5" w:anchor="000002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подпунктом 5.2.96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6"/>
      <w:bookmarkEnd w:id="4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1. Утвердить: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7"/>
      <w:bookmarkEnd w:id="5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примерную </w:t>
      </w:r>
      <w:hyperlink r:id="rId6" w:anchor="100013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форму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договора о предоставлении социальных услуг, согласно приложению N 1;</w:t>
      </w:r>
    </w:p>
    <w:bookmarkStart w:id="6" w:name="100008"/>
    <w:bookmarkEnd w:id="6"/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begin"/>
      </w: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instrText xml:space="preserve"> HYPERLINK "http://legalacts.ru/doc/prikaz-mintruda-rossii-ot-10112014-n-874n/" \l "100085" </w:instrText>
      </w: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separate"/>
      </w:r>
      <w:r w:rsidRPr="00414778">
        <w:rPr>
          <w:rFonts w:ascii="Open Sans" w:eastAsia="Times New Roman" w:hAnsi="Open Sans" w:cs="Times New Roman"/>
          <w:color w:val="005EA5"/>
          <w:sz w:val="23"/>
          <w:szCs w:val="23"/>
          <w:u w:val="single"/>
          <w:lang w:eastAsia="ru-RU"/>
        </w:rPr>
        <w:t>форму</w:t>
      </w: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end"/>
      </w: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индивидуальной программы предоставления социальных услуг, согласно приложению N 2.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09"/>
      <w:bookmarkEnd w:id="7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2. Признать утратившим силу постановление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10"/>
      <w:bookmarkEnd w:id="8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3. Настоящий приказ вступает в силу с 1 января 2015 года.</w:t>
      </w:r>
    </w:p>
    <w:p w:rsidR="00414778" w:rsidRPr="00414778" w:rsidRDefault="00414778" w:rsidP="0041477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1"/>
      <w:bookmarkEnd w:id="9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Министр</w:t>
      </w:r>
    </w:p>
    <w:p w:rsidR="00414778" w:rsidRPr="00414778" w:rsidRDefault="00414778" w:rsidP="0041477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М.ТОПИЛИН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2"/>
      <w:bookmarkEnd w:id="10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Приложение N 1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3"/>
      <w:bookmarkEnd w:id="11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Примерная форма договора о предоставлении социальных услуг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100014"/>
      <w:bookmarkEnd w:id="12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                   "__" ______________ 20__ года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(место заключения договора)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100015"/>
      <w:bookmarkEnd w:id="13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N 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100016"/>
      <w:bookmarkEnd w:id="14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(полное наименование поставщика социальных услуг)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в дальнейшем "Исполнитель", в лице 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(должность, фамилия, имя,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отчество (при наличии)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________________________________________________, действующего на основании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уполномоченного представителя Исполнителя)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(основание правомочия: устав, доверенность, др.)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(фамилия, имя, отчество (при наличии) гражданина,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________________________________________, именуемый в дальнейшем "Заказчик"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признанного нуждающимся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социальном обслуживании)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и реквизита документа, удостоверяющего личность Заказчика)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 по адресу: ___________________________________________________,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(адрес места жительства Заказчика)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лице </w:t>
      </w:r>
      <w:hyperlink r:id="rId7" w:anchor="100074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&lt;1&gt;</w:t>
        </w:r>
      </w:hyperlink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(фамилия, имя, отчество (при наличии) законного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представителя Заказчика)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и реквизиты документа,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удостоверяющего личность законного представителя Заказчика)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_________________________________________________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(основание правомочия)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__________________________, проживающий по адресу: 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(указывается адрес места жительства законного представителя Заказчика)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  другой  стороны,  совместно  именуемые в дальнейшем Сторонами, заключили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Договор о нижеследующем.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7"/>
      <w:bookmarkEnd w:id="15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I. Предмет Договора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8"/>
      <w:bookmarkEnd w:id="16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</w:t>
      </w: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r:id="rId8" w:anchor="100075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&lt;2&gt;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19"/>
      <w:bookmarkEnd w:id="17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100020"/>
      <w:bookmarkEnd w:id="18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Место оказания Услуг: _____________________________________________.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(указывается адрес места оказания услуг)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21"/>
      <w:bookmarkEnd w:id="19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" w:name="100022"/>
      <w:bookmarkEnd w:id="20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II. Взаимодействие Сторон </w:t>
      </w:r>
      <w:hyperlink r:id="rId9" w:anchor="100076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&lt;3&gt;</w:t>
        </w:r>
      </w:hyperlink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100023"/>
      <w:bookmarkEnd w:id="21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5. Исполнитель обязан: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" w:name="100024"/>
      <w:bookmarkEnd w:id="22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100025"/>
      <w:bookmarkEnd w:id="23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100026"/>
      <w:bookmarkEnd w:id="24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" w:name="100027"/>
      <w:bookmarkEnd w:id="25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г) обеспечивать сохранность личных вещей и ценностей Заказчика;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028"/>
      <w:bookmarkEnd w:id="26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100029"/>
      <w:bookmarkEnd w:id="27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е) вести учет Услуг, оказанных Заказчику;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100030"/>
      <w:bookmarkEnd w:id="28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031"/>
      <w:bookmarkEnd w:id="29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6. Исполнитель имеет право: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32"/>
      <w:bookmarkEnd w:id="30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033"/>
      <w:bookmarkEnd w:id="31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б) требовать от Заказчика соблюдения условий настоящего Договора;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034"/>
      <w:bookmarkEnd w:id="32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35"/>
      <w:bookmarkEnd w:id="33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г) изменить размер оплаты Услуг, установленный в </w:t>
      </w:r>
      <w:hyperlink r:id="rId10" w:anchor="100049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разделе III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36"/>
      <w:bookmarkEnd w:id="34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7. Исполнитель не вправе передавать исполнение обязательств по настоящему Договору третьим лицам.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37"/>
      <w:bookmarkEnd w:id="35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8. Заказчик (законный представитель Заказчика) обязан: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038"/>
      <w:bookmarkEnd w:id="36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а) соблюдать сроки и условия настоящего Договора;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039"/>
      <w:bookmarkEnd w:id="37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11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закона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12" w:anchor="100010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Правилами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" w:name="100040"/>
      <w:bookmarkEnd w:id="38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041"/>
      <w:bookmarkEnd w:id="39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100042"/>
      <w:bookmarkEnd w:id="40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1" w:name="100043"/>
      <w:bookmarkEnd w:id="41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е) уведомлять в письменной форме Исполнителя об отказе от получения Услуг, предусмотренных настоящим Договором;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" w:name="100044"/>
      <w:bookmarkEnd w:id="42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ж) соблюдать порядок предоставления социальных услуг, соответствующий форме социального обслуживания;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3" w:name="100045"/>
      <w:bookmarkEnd w:id="43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4" w:name="100046"/>
      <w:bookmarkEnd w:id="44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9. Заказчик (законный представитель Заказчика) имеет право: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5" w:name="100047"/>
      <w:bookmarkEnd w:id="45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6" w:name="100048"/>
      <w:bookmarkEnd w:id="46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б) потребовать расторжения настоящего Договора при нарушении Исполнителем условий настоящего Договора.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7" w:name="100049"/>
      <w:bookmarkEnd w:id="47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III. Стоимость Услуг, сроки и порядок их оплаты </w:t>
      </w:r>
      <w:hyperlink r:id="rId13" w:anchor="100077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&lt;4&gt;</w:t>
        </w:r>
      </w:hyperlink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8" w:name="100050"/>
      <w:bookmarkEnd w:id="48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10. Стоимость Услуг, предусмотренных настоящим Договором, составляет ________ рублей в месяц.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100051"/>
      <w:bookmarkEnd w:id="49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Заказчик осуществляет оплату Услуг 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(указать период оплаты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(ежемесячно, ежеквартально, по полугодиям или иной платежный период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рублях), срок оплаты (например, не позднее определенного числа периода,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подлежащего оплате, или не позднее определенного числа периода,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предшествующего (следующего) за периодом оплаты), способ оплаты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(за наличный расчет/в безналичном порядке на счет, указанный в </w:t>
      </w:r>
      <w:hyperlink r:id="rId14" w:anchor="100061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разделе VII</w:t>
        </w:r>
      </w:hyperlink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настоящего Договора, либо указать, что Заказчик получает Услуги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бесплатно </w:t>
      </w:r>
      <w:hyperlink r:id="rId15" w:anchor="100078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&lt;5&gt;</w:t>
        </w:r>
      </w:hyperlink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(ненужное зачеркнуть)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0" w:name="100052"/>
      <w:bookmarkEnd w:id="50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IV. Основания изменения и расторжения Договора </w:t>
      </w:r>
      <w:hyperlink r:id="rId16" w:anchor="100079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&lt;6&gt;</w:t>
        </w:r>
      </w:hyperlink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1" w:name="100053"/>
      <w:bookmarkEnd w:id="51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2" w:name="100054"/>
      <w:bookmarkEnd w:id="52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" w:name="100055"/>
      <w:bookmarkEnd w:id="53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" w:name="100056"/>
      <w:bookmarkEnd w:id="54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V. Ответственность за неисполнение или ненадлежащее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исполнение обязательств по Договору </w:t>
      </w:r>
      <w:hyperlink r:id="rId17" w:anchor="100080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&lt;7&gt;</w:t>
        </w:r>
      </w:hyperlink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5" w:name="100057"/>
      <w:bookmarkEnd w:id="55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6" w:name="100058"/>
      <w:bookmarkEnd w:id="56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VI. Срок действия Договора и другие условия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100059"/>
      <w:bookmarkEnd w:id="57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 Настоящий Договор вступает в силу со дня его подписания Сторонами (если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иное не указано в Договоре) и действует до 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(указать срок)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" w:name="100060"/>
      <w:bookmarkEnd w:id="58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17. Договор составлен в двух экземплярах, имеющих равную юридическую силу.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9" w:name="100061"/>
      <w:bookmarkEnd w:id="59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VII. Адрес (место нахождения место жительства </w:t>
      </w:r>
      <w:hyperlink r:id="rId18" w:anchor="100081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&lt;8&gt;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),</w:t>
      </w:r>
    </w:p>
    <w:p w:rsidR="00414778" w:rsidRPr="00414778" w:rsidRDefault="00414778" w:rsidP="00414778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реквизиты и подписи Сторон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1830"/>
        <w:gridCol w:w="2768"/>
        <w:gridCol w:w="2410"/>
      </w:tblGrid>
      <w:tr w:rsidR="00414778" w:rsidRPr="00414778" w:rsidTr="0041477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" w:name="100062"/>
            <w:bookmarkEnd w:id="60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Исполнитель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Полное наименование исполнителя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Адрес (место нахождения) исполнителя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ИНН исполнителя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Банковские реквизиты исполнителя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Должность руководителя исполнителя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1" w:name="100063"/>
            <w:bookmarkEnd w:id="61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Заказчик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Фамилия, имя, отчество (при наличии) Заказчика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Данные документа, удостоверяющего личность Заказчика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Адрес места жительства Заказчика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Банковские реквизиты Заказчика (при наличии)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Фамилия, имя, отчество (при наличии) законного представителя Заказчика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Данные документа, удостоверяющего личность, законного представителя Заказчика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Адрес места жительства законного представителя Заказчика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2" w:name="100064"/>
            <w:bookmarkEnd w:id="62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___________________/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3" w:name="100065"/>
            <w:bookmarkEnd w:id="63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4" w:name="100066"/>
            <w:bookmarkEnd w:id="64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___________________/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5" w:name="100067"/>
            <w:bookmarkEnd w:id="65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6" w:name="100068"/>
            <w:bookmarkEnd w:id="66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7" w:name="100069"/>
            <w:bookmarkEnd w:id="67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8" w:name="100070"/>
            <w:bookmarkEnd w:id="68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9" w:name="100071"/>
            <w:bookmarkEnd w:id="69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</w:tr>
      <w:tr w:rsidR="00414778" w:rsidRPr="00414778" w:rsidTr="0041477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0" w:name="100072"/>
            <w:bookmarkEnd w:id="70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1" w:name="100073"/>
      <w:bookmarkEnd w:id="71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2" w:name="100074"/>
      <w:bookmarkEnd w:id="72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3" w:name="100075"/>
      <w:bookmarkEnd w:id="73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&lt;2&gt; </w:t>
      </w:r>
      <w:hyperlink r:id="rId19" w:anchor="100326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Части 1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hyperlink r:id="rId20" w:anchor="100330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3 статьи 31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4" w:name="100076"/>
      <w:bookmarkEnd w:id="74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&lt;3&gt; Стороны по своему усмотрению вправе дополнить настоящий раздел иными условиями.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5" w:name="100077"/>
      <w:bookmarkEnd w:id="75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&lt;4&gt; Стороны по своему усмотрению вправе дополнить настоящий раздел иными условиями.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6" w:name="100078"/>
      <w:bookmarkEnd w:id="76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&lt;5&gt; </w:t>
      </w:r>
      <w:hyperlink r:id="rId21" w:anchor="100326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Части 1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hyperlink r:id="rId22" w:anchor="100330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3 статьи 31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7" w:name="100079"/>
      <w:bookmarkEnd w:id="77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&lt;6&gt; Стороны по своему усмотрению вправе дополнить настоящий раздел иными условиями.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8" w:name="100080"/>
      <w:bookmarkEnd w:id="78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&lt;7&gt; Стороны по своему усмотрению вправе дополнить настоящий раздел иными условиями.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9" w:name="100081"/>
      <w:bookmarkEnd w:id="79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&lt;8&gt; Для Заказчика.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0" w:name="100082"/>
      <w:bookmarkEnd w:id="80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Приложение N 2</w:t>
      </w:r>
    </w:p>
    <w:p w:rsidR="00414778" w:rsidRPr="00414778" w:rsidRDefault="00414778" w:rsidP="0041477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1" w:name="100083"/>
      <w:bookmarkEnd w:id="81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Форма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000010"/>
      <w:bookmarkStart w:id="83" w:name="100084"/>
      <w:bookmarkEnd w:id="82"/>
      <w:bookmarkEnd w:id="83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органа (организации), уполномоченного(ой) на составление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индивидуальной программы предоставления социальных услуг)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100085"/>
      <w:bookmarkEnd w:id="84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Индивидуальная программа предоставления социальных услуг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100086"/>
      <w:bookmarkEnd w:id="85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                                  N 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составления)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100087"/>
      <w:bookmarkEnd w:id="86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1. Фамилия, имя, отчество (при наличии) 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100088"/>
      <w:bookmarkEnd w:id="87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2. Пол _______________________ 3. Дата рождения 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100089"/>
      <w:bookmarkEnd w:id="88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4. Адрес места жительства: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индекс ___________ город (район) 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село ___________________ улица _______________________ дом N 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корпус ______________ квартира _____________ телефон 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100090"/>
      <w:bookmarkEnd w:id="89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5. Адрес места работы: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индекс ___________ город (район) 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улица _______________ дом __________________ телефон 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100091"/>
      <w:bookmarkEnd w:id="90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6.  Серия,  номер  паспорта  или  данные  иного  документа, удостоверяющего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личность, дата выдачи этих документов, наименование выдавшего органа 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100092"/>
      <w:bookmarkEnd w:id="91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7. Адрес электронной почты (при наличии) 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100093"/>
      <w:bookmarkEnd w:id="92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8.  Индивидуальная  программа  предоставления  социальных услуг разработана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впервые, повторно (нужное подчеркнуть) на срок до: 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000001"/>
      <w:bookmarkStart w:id="94" w:name="100094"/>
      <w:bookmarkEnd w:id="93"/>
      <w:bookmarkEnd w:id="94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9. Форма (формы) социального обслуживания 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100095"/>
      <w:bookmarkEnd w:id="95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10. Виды социальных услуг: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100096"/>
      <w:bookmarkEnd w:id="96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I. Социально-бытовые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160"/>
        <w:gridCol w:w="1793"/>
        <w:gridCol w:w="1879"/>
        <w:gridCol w:w="1778"/>
        <w:gridCol w:w="1399"/>
      </w:tblGrid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7" w:name="100097"/>
            <w:bookmarkEnd w:id="97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8" w:name="100098"/>
            <w:bookmarkStart w:id="99" w:name="000002"/>
            <w:bookmarkEnd w:id="98"/>
            <w:bookmarkEnd w:id="99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0" w:name="100099"/>
            <w:bookmarkEnd w:id="100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1" w:name="100100"/>
            <w:bookmarkEnd w:id="101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2" w:name="100101"/>
            <w:bookmarkEnd w:id="102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3" w:name="100102"/>
            <w:bookmarkEnd w:id="103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100103"/>
      <w:bookmarkEnd w:id="104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II. Социально-медицинские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182"/>
        <w:gridCol w:w="1788"/>
        <w:gridCol w:w="1871"/>
        <w:gridCol w:w="1773"/>
        <w:gridCol w:w="1395"/>
      </w:tblGrid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5" w:name="100104"/>
            <w:bookmarkEnd w:id="105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6" w:name="100105"/>
            <w:bookmarkStart w:id="107" w:name="000003"/>
            <w:bookmarkEnd w:id="106"/>
            <w:bookmarkEnd w:id="107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8" w:name="100106"/>
            <w:bookmarkEnd w:id="108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9" w:name="100107"/>
            <w:bookmarkEnd w:id="109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0" w:name="100108"/>
            <w:bookmarkEnd w:id="110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1" w:name="100109"/>
            <w:bookmarkEnd w:id="111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100110"/>
      <w:bookmarkEnd w:id="112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III. Социально-психологические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2316"/>
        <w:gridCol w:w="1758"/>
        <w:gridCol w:w="1822"/>
        <w:gridCol w:w="1746"/>
        <w:gridCol w:w="1372"/>
      </w:tblGrid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3" w:name="100111"/>
            <w:bookmarkEnd w:id="113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4" w:name="100112"/>
            <w:bookmarkStart w:id="115" w:name="000004"/>
            <w:bookmarkEnd w:id="114"/>
            <w:bookmarkEnd w:id="115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Наименование социально-психологической услуги и формы социального </w:t>
            </w: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6" w:name="100113"/>
            <w:bookmarkEnd w:id="116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Объем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7" w:name="100114"/>
            <w:bookmarkEnd w:id="117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8" w:name="100115"/>
            <w:bookmarkEnd w:id="118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9" w:name="100116"/>
            <w:bookmarkEnd w:id="119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100117"/>
      <w:bookmarkEnd w:id="120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IV. Социально-педагогические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2240"/>
        <w:gridCol w:w="1775"/>
        <w:gridCol w:w="1850"/>
        <w:gridCol w:w="1762"/>
        <w:gridCol w:w="1385"/>
      </w:tblGrid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1" w:name="100118"/>
            <w:bookmarkEnd w:id="121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2" w:name="100119"/>
            <w:bookmarkStart w:id="123" w:name="000005"/>
            <w:bookmarkEnd w:id="122"/>
            <w:bookmarkEnd w:id="123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4" w:name="100120"/>
            <w:bookmarkEnd w:id="124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5" w:name="100121"/>
            <w:bookmarkEnd w:id="125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6" w:name="100122"/>
            <w:bookmarkEnd w:id="126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7" w:name="100123"/>
            <w:bookmarkEnd w:id="127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100124"/>
      <w:bookmarkEnd w:id="128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V. Социально-трудовые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164"/>
        <w:gridCol w:w="1792"/>
        <w:gridCol w:w="1878"/>
        <w:gridCol w:w="1777"/>
        <w:gridCol w:w="1398"/>
      </w:tblGrid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9" w:name="100125"/>
            <w:bookmarkEnd w:id="129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0" w:name="100126"/>
            <w:bookmarkStart w:id="131" w:name="000006"/>
            <w:bookmarkEnd w:id="130"/>
            <w:bookmarkEnd w:id="131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социально-трудовой услуги и формы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2" w:name="100127"/>
            <w:bookmarkEnd w:id="132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3" w:name="100128"/>
            <w:bookmarkEnd w:id="133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4" w:name="100129"/>
            <w:bookmarkEnd w:id="134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5" w:name="100130"/>
            <w:bookmarkEnd w:id="135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100131"/>
      <w:bookmarkEnd w:id="136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VI. Социально-правовые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164"/>
        <w:gridCol w:w="1792"/>
        <w:gridCol w:w="1878"/>
        <w:gridCol w:w="1777"/>
        <w:gridCol w:w="1398"/>
      </w:tblGrid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7" w:name="100132"/>
            <w:bookmarkEnd w:id="137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8" w:name="100133"/>
            <w:bookmarkStart w:id="139" w:name="000007"/>
            <w:bookmarkEnd w:id="138"/>
            <w:bookmarkEnd w:id="139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0" w:name="100134"/>
            <w:bookmarkEnd w:id="140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1" w:name="100135"/>
            <w:bookmarkEnd w:id="141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2" w:name="100136"/>
            <w:bookmarkEnd w:id="142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3" w:name="100137"/>
            <w:bookmarkEnd w:id="143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100138"/>
      <w:bookmarkEnd w:id="144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VII. Услуги в целях повышения коммуникативного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потенциала получателей социальных услуг, имеющих ограничения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жизнедеятельности, в том числе детей-инвалидов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044"/>
        <w:gridCol w:w="1819"/>
        <w:gridCol w:w="1922"/>
        <w:gridCol w:w="1801"/>
        <w:gridCol w:w="1418"/>
      </w:tblGrid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5" w:name="100139"/>
            <w:bookmarkEnd w:id="145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6" w:name="100140"/>
            <w:bookmarkStart w:id="147" w:name="000008"/>
            <w:bookmarkEnd w:id="146"/>
            <w:bookmarkEnd w:id="147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услуги и формы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8" w:name="100141"/>
            <w:bookmarkEnd w:id="148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9" w:name="100142"/>
            <w:bookmarkEnd w:id="149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0" w:name="100143"/>
            <w:bookmarkEnd w:id="150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1" w:name="100144"/>
            <w:bookmarkEnd w:id="151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100145"/>
      <w:bookmarkEnd w:id="152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Примечания: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100146"/>
      <w:bookmarkEnd w:id="153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Объем предоставления социальной услуги указывается с соответствующей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единицей  измерения  (например, м2, шт., место, комплект) в случаях,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когда объем может быть определен единицами измерения.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000009"/>
      <w:bookmarkEnd w:id="154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 При  заполнении   граф  "</w:t>
      </w:r>
      <w:hyperlink r:id="rId23" w:anchor="000002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наименование</w:t>
        </w:r>
      </w:hyperlink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социально-бытовой  услуги",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hyperlink r:id="rId24" w:anchor="000003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наименование</w:t>
        </w:r>
      </w:hyperlink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социально-медицинской       услуги",       "</w:t>
      </w:r>
      <w:hyperlink r:id="rId25" w:anchor="000004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наименование</w:t>
        </w:r>
      </w:hyperlink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социально-психологической услуги",  "</w:t>
      </w:r>
      <w:hyperlink r:id="rId26" w:anchor="000005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наименование</w:t>
        </w:r>
      </w:hyperlink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социально-педагогической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услуги",     "</w:t>
      </w:r>
      <w:hyperlink r:id="rId27" w:anchor="000006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наименование</w:t>
        </w:r>
      </w:hyperlink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социально-трудовой услуги",     "</w:t>
      </w:r>
      <w:hyperlink r:id="rId28" w:anchor="000007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наименование</w:t>
        </w:r>
      </w:hyperlink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социально-правовой услуги", "</w:t>
      </w:r>
      <w:hyperlink r:id="rId29" w:anchor="000008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наименование</w:t>
        </w:r>
      </w:hyperlink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услуги"  указывается также  форма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обслуживания.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100147"/>
      <w:bookmarkEnd w:id="155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При  заполнении графы "срок предоставления услуги"  указывается дата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начала предоставления социальной услуги и дата ее окончания.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100148"/>
      <w:bookmarkEnd w:id="156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При  заполнении графы "отметка о выполнении"  поставщиком социальных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услуг делается запись: "выполнена", "выполнена частично", "не выполнена" (с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причины).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100149"/>
      <w:bookmarkEnd w:id="157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11. Условия предоставления социальных услуг: 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(указываются необходимые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условия,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которые должны соблюдаться поставщиком социальных услуг при оказании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социальных услуг с учетом формы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социального обслуживания)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100150"/>
      <w:bookmarkEnd w:id="158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12. Перечень рекомендуемых поставщиков социальных услуг: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2691"/>
        <w:gridCol w:w="4158"/>
      </w:tblGrid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9" w:name="100151"/>
            <w:bookmarkEnd w:id="159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0" w:name="100152"/>
            <w:bookmarkEnd w:id="160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1" w:name="100153"/>
            <w:bookmarkEnd w:id="161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100154"/>
      <w:bookmarkEnd w:id="162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13. Отказ от социального обслуживания, социальной услуги: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1183"/>
        <w:gridCol w:w="827"/>
        <w:gridCol w:w="2016"/>
      </w:tblGrid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3" w:name="100155"/>
            <w:bookmarkEnd w:id="163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4" w:name="100156"/>
            <w:bookmarkEnd w:id="164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Причины отказа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5" w:name="100157"/>
            <w:bookmarkEnd w:id="165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Дата отказа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6" w:name="100158"/>
            <w:bookmarkEnd w:id="166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Подпись получателя социальных услуг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100159"/>
      <w:bookmarkEnd w:id="167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14. Мероприятия по социальному сопровождению: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7"/>
        <w:gridCol w:w="1682"/>
        <w:gridCol w:w="2849"/>
      </w:tblGrid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8" w:name="100160"/>
            <w:bookmarkEnd w:id="168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Вид социального сопровождения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9" w:name="100161"/>
            <w:bookmarkEnd w:id="169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Получатель </w:t>
            </w:r>
            <w:hyperlink r:id="rId30" w:anchor="100177" w:history="1">
              <w:r w:rsidRPr="00414778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0" w:name="100162"/>
            <w:bookmarkEnd w:id="170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Отметка о выполнении </w:t>
            </w:r>
            <w:hyperlink r:id="rId31" w:anchor="100178" w:history="1">
              <w:r w:rsidRPr="00414778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000011"/>
      <w:bookmarkStart w:id="172" w:name="100163"/>
      <w:bookmarkEnd w:id="171"/>
      <w:bookmarkEnd w:id="172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  содержанием  индивидуальной  программы  предоставления  социальных услуг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согласен _______________________________________ 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(подпись получателя социальных  услуг    (расшифровка подписи)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или его законного представителя </w:t>
      </w:r>
      <w:hyperlink r:id="rId32" w:anchor="100179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&lt;3&gt;</w:t>
        </w:r>
      </w:hyperlink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Лицо,  уполномоченное на подписание индивидуальной программы предоставления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 услуг  уполномоченного  органа  субъекта  Российской  Федерации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(уполномоченной организации)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 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(должность лица, подпись)               (расшифровка подписи)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100164"/>
      <w:bookmarkEnd w:id="173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Заключение о выполнении индивидуальной программы предоставления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социальных услуг от _______________ N 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100165"/>
      <w:bookmarkEnd w:id="174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Индивидуальная программа предоставления социальных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услуг реализована полностью (не полностью) (нужное подчеркнуть).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100166"/>
      <w:bookmarkEnd w:id="175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Оценка  результатов  реализации индивидуальной программы предоставления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социально-бытовых социальных услуг: ______________________________________.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100167"/>
      <w:bookmarkEnd w:id="176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Оценка  результатов  реализации индивидуальной программы предоставления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социально-медицинских социальных услуг: __________________________________.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100168"/>
      <w:bookmarkEnd w:id="177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Оценка  результатов  реализации индивидуальной программы предоставления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социально-психологических социальных услуг: 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100169"/>
      <w:bookmarkEnd w:id="178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Оценка  результатов  реализации индивидуальной программы предоставления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социально-педагогических социальных услуг: 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100170"/>
      <w:bookmarkEnd w:id="179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Оценка  результатов  реализации индивидуальной программы предоставления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социально-трудовых социальных услуг: _____________________________________.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100171"/>
      <w:bookmarkEnd w:id="180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Оценка  результатов  реализации индивидуальной программы предоставления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социально-правовых социальных услуг: _____________________________________.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100172"/>
      <w:bookmarkEnd w:id="181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Оценка  результатов  реализации индивидуальной программы предоставления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услуг  в целях повышения коммуникативного потенциала получателей социальных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услуг, имеющих ограничения жизнедеятельности, в том числе детей-инвалидов 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100173"/>
      <w:bookmarkEnd w:id="182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Оценка  результатов  реализации индивидуальной программы предоставления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по социальному сопровождению: 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100174"/>
      <w:bookmarkEnd w:id="183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Примечание:   Оценка   результатов  указывается  на  основании  анализа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индивидуальной   программы   предоставления  социальных  услуг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применительно  к  улучшению  условий  жизнедеятельности  и (или) расширению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возможностей  получателя  социальных услуг самостоятельно обеспечивать свои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основные жизненные потребности.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100175"/>
      <w:bookmarkEnd w:id="184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Рекомендации: ________________________________________________________.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 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 лица, уполномоченного             (расшифровка подписи)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подписание индивидуальной программы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предоставления социальных услуг)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                                         "__" _____________ 20__ г.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5" w:name="100176"/>
      <w:bookmarkEnd w:id="185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6" w:name="100177"/>
      <w:bookmarkEnd w:id="186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&lt;1&gt; Получатель - родитель, опекун, попечитель, иной законный представитель несовершеннолетних детей.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7" w:name="100178"/>
      <w:bookmarkEnd w:id="187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414778" w:rsidRPr="00414778" w:rsidRDefault="00414778" w:rsidP="00414778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8" w:name="100179"/>
      <w:bookmarkEnd w:id="188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&lt;3&gt; Подчеркнуть статус лица, поставившего подпись.</w:t>
      </w:r>
    </w:p>
    <w:p w:rsidR="003202E4" w:rsidRDefault="003202E4">
      <w:bookmarkStart w:id="189" w:name="_GoBack"/>
      <w:bookmarkEnd w:id="189"/>
    </w:p>
    <w:sectPr w:rsidR="0032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E3"/>
    <w:rsid w:val="003202E4"/>
    <w:rsid w:val="00414778"/>
    <w:rsid w:val="00B25FF3"/>
    <w:rsid w:val="00C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778"/>
    <w:rPr>
      <w:color w:val="005EA5"/>
      <w:u w:val="single"/>
    </w:rPr>
  </w:style>
  <w:style w:type="paragraph" w:customStyle="1" w:styleId="pcenter1">
    <w:name w:val="pcenter1"/>
    <w:basedOn w:val="a"/>
    <w:rsid w:val="00414778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47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414778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414778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778"/>
    <w:rPr>
      <w:color w:val="005EA5"/>
      <w:u w:val="single"/>
    </w:rPr>
  </w:style>
  <w:style w:type="paragraph" w:customStyle="1" w:styleId="pcenter1">
    <w:name w:val="pcenter1"/>
    <w:basedOn w:val="a"/>
    <w:rsid w:val="00414778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47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414778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414778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846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truda-rossii-ot-10112014-n-874n/" TargetMode="External"/><Relationship Id="rId13" Type="http://schemas.openxmlformats.org/officeDocument/2006/relationships/hyperlink" Target="http://legalacts.ru/doc/prikaz-mintruda-rossii-ot-10112014-n-874n/" TargetMode="External"/><Relationship Id="rId18" Type="http://schemas.openxmlformats.org/officeDocument/2006/relationships/hyperlink" Target="http://legalacts.ru/doc/prikaz-mintruda-rossii-ot-10112014-n-874n/" TargetMode="External"/><Relationship Id="rId26" Type="http://schemas.openxmlformats.org/officeDocument/2006/relationships/hyperlink" Target="http://legalacts.ru/doc/prikaz-mintruda-rossii-ot-10112014-n-874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federalnyi-zakon-ot-28122013-n-442-fz-ob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legalacts.ru/doc/prikaz-mintruda-rossii-ot-10112014-n-874n/" TargetMode="External"/><Relationship Id="rId12" Type="http://schemas.openxmlformats.org/officeDocument/2006/relationships/hyperlink" Target="http://legalacts.ru/doc/postanovlenie-pravitelstva-rf-ot-18102014-n-1075/" TargetMode="External"/><Relationship Id="rId17" Type="http://schemas.openxmlformats.org/officeDocument/2006/relationships/hyperlink" Target="http://legalacts.ru/doc/prikaz-mintruda-rossii-ot-10112014-n-874n/" TargetMode="External"/><Relationship Id="rId25" Type="http://schemas.openxmlformats.org/officeDocument/2006/relationships/hyperlink" Target="http://legalacts.ru/doc/prikaz-mintruda-rossii-ot-10112014-n-874n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prikaz-mintruda-rossii-ot-10112014-n-874n/" TargetMode="External"/><Relationship Id="rId20" Type="http://schemas.openxmlformats.org/officeDocument/2006/relationships/hyperlink" Target="http://legalacts.ru/doc/federalnyi-zakon-ot-28122013-n-442-fz-ob/" TargetMode="External"/><Relationship Id="rId29" Type="http://schemas.openxmlformats.org/officeDocument/2006/relationships/hyperlink" Target="http://legalacts.ru/doc/prikaz-mintruda-rossii-ot-10112014-n-874n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10112014-n-874n/" TargetMode="External"/><Relationship Id="rId11" Type="http://schemas.openxmlformats.org/officeDocument/2006/relationships/hyperlink" Target="http://legalacts.ru/doc/federalnyi-zakon-ot-28122013-n-442-fz-ob/" TargetMode="External"/><Relationship Id="rId24" Type="http://schemas.openxmlformats.org/officeDocument/2006/relationships/hyperlink" Target="http://legalacts.ru/doc/prikaz-mintruda-rossii-ot-10112014-n-874n/" TargetMode="External"/><Relationship Id="rId32" Type="http://schemas.openxmlformats.org/officeDocument/2006/relationships/hyperlink" Target="http://legalacts.ru/doc/prikaz-mintruda-rossii-ot-10112014-n-874n/" TargetMode="External"/><Relationship Id="rId5" Type="http://schemas.openxmlformats.org/officeDocument/2006/relationships/hyperlink" Target="http://legalacts.ru/doc/postanovlenie-pravitelstva-rf-ot-19062012-n-610/" TargetMode="External"/><Relationship Id="rId15" Type="http://schemas.openxmlformats.org/officeDocument/2006/relationships/hyperlink" Target="http://legalacts.ru/doc/prikaz-mintruda-rossii-ot-10112014-n-874n/" TargetMode="External"/><Relationship Id="rId23" Type="http://schemas.openxmlformats.org/officeDocument/2006/relationships/hyperlink" Target="http://legalacts.ru/doc/prikaz-mintruda-rossii-ot-10112014-n-874n/" TargetMode="External"/><Relationship Id="rId28" Type="http://schemas.openxmlformats.org/officeDocument/2006/relationships/hyperlink" Target="http://legalacts.ru/doc/prikaz-mintruda-rossii-ot-10112014-n-874n/" TargetMode="External"/><Relationship Id="rId10" Type="http://schemas.openxmlformats.org/officeDocument/2006/relationships/hyperlink" Target="http://legalacts.ru/doc/prikaz-mintruda-rossii-ot-10112014-n-874n/" TargetMode="External"/><Relationship Id="rId19" Type="http://schemas.openxmlformats.org/officeDocument/2006/relationships/hyperlink" Target="http://legalacts.ru/doc/federalnyi-zakon-ot-28122013-n-442-fz-ob/" TargetMode="External"/><Relationship Id="rId31" Type="http://schemas.openxmlformats.org/officeDocument/2006/relationships/hyperlink" Target="http://legalacts.ru/doc/prikaz-mintruda-rossii-ot-10112014-n-874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truda-rossii-ot-10112014-n-874n/" TargetMode="External"/><Relationship Id="rId14" Type="http://schemas.openxmlformats.org/officeDocument/2006/relationships/hyperlink" Target="http://legalacts.ru/doc/prikaz-mintruda-rossii-ot-10112014-n-874n/" TargetMode="External"/><Relationship Id="rId22" Type="http://schemas.openxmlformats.org/officeDocument/2006/relationships/hyperlink" Target="http://legalacts.ru/doc/federalnyi-zakon-ot-28122013-n-442-fz-ob/" TargetMode="External"/><Relationship Id="rId27" Type="http://schemas.openxmlformats.org/officeDocument/2006/relationships/hyperlink" Target="http://legalacts.ru/doc/prikaz-mintruda-rossii-ot-10112014-n-874n/" TargetMode="External"/><Relationship Id="rId30" Type="http://schemas.openxmlformats.org/officeDocument/2006/relationships/hyperlink" Target="http://legalacts.ru/doc/prikaz-mintruda-rossii-ot-10112014-n-874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3827</Words>
  <Characters>21815</Characters>
  <Application>Microsoft Office Word</Application>
  <DocSecurity>0</DocSecurity>
  <Lines>181</Lines>
  <Paragraphs>51</Paragraphs>
  <ScaleCrop>false</ScaleCrop>
  <Company>diakov.net</Company>
  <LinksUpToDate>false</LinksUpToDate>
  <CharactersWithSpaces>25591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Л. Мацкова</dc:creator>
  <cp:keywords/>
  <dc:description/>
  <cp:lastModifiedBy>Нина Л. Мацкова</cp:lastModifiedBy>
  <cp:revision>2</cp:revision>
  <dcterms:created xsi:type="dcterms:W3CDTF">2018-10-15T10:22:00Z</dcterms:created>
  <dcterms:modified xsi:type="dcterms:W3CDTF">2018-10-15T10:22:00Z</dcterms:modified>
</cp:coreProperties>
</file>